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5C2C" w14:textId="2F837E13" w:rsidR="00C418D5" w:rsidRDefault="00C418D5" w:rsidP="00C418D5">
      <w:pPr>
        <w:spacing w:after="0"/>
        <w:rPr>
          <w:rFonts w:ascii="Agency FB" w:hAnsi="Agency FB"/>
          <w:sz w:val="28"/>
          <w:szCs w:val="28"/>
        </w:rPr>
      </w:pPr>
      <w:r>
        <w:rPr>
          <w:rFonts w:ascii="Agency FB" w:hAnsi="Agency FB"/>
          <w:sz w:val="28"/>
          <w:szCs w:val="28"/>
        </w:rPr>
        <w:t>Spring Retreat (2022)</w:t>
      </w:r>
    </w:p>
    <w:p w14:paraId="62885958" w14:textId="0DDA2632" w:rsidR="00C418D5" w:rsidRDefault="00C418D5" w:rsidP="00C418D5">
      <w:pPr>
        <w:spacing w:after="0"/>
        <w:jc w:val="center"/>
        <w:rPr>
          <w:rFonts w:ascii="Agency FB" w:hAnsi="Agency FB"/>
          <w:b/>
          <w:bCs/>
          <w:sz w:val="28"/>
          <w:szCs w:val="28"/>
        </w:rPr>
      </w:pPr>
      <w:r w:rsidRPr="00C418D5">
        <w:rPr>
          <w:rFonts w:ascii="Agency FB" w:hAnsi="Agency FB"/>
          <w:b/>
          <w:bCs/>
          <w:sz w:val="28"/>
          <w:szCs w:val="28"/>
        </w:rPr>
        <w:t>THE RESURRECTION BODY</w:t>
      </w:r>
    </w:p>
    <w:p w14:paraId="04F8136D" w14:textId="70EF6FC9" w:rsidR="00C418D5" w:rsidRDefault="00C418D5" w:rsidP="00C418D5">
      <w:pPr>
        <w:spacing w:after="0"/>
        <w:rPr>
          <w:rFonts w:ascii="Agency FB" w:hAnsi="Agency FB"/>
          <w:sz w:val="28"/>
          <w:szCs w:val="28"/>
        </w:rPr>
      </w:pPr>
      <w:r>
        <w:rPr>
          <w:rFonts w:ascii="Agency FB" w:hAnsi="Agency FB"/>
          <w:sz w:val="28"/>
          <w:szCs w:val="28"/>
        </w:rPr>
        <w:t>1 Corinthians 15:35-58</w:t>
      </w:r>
    </w:p>
    <w:p w14:paraId="2CA064D0" w14:textId="7169771E" w:rsidR="00C418D5" w:rsidRDefault="00C418D5" w:rsidP="00C418D5">
      <w:pPr>
        <w:spacing w:after="0"/>
        <w:rPr>
          <w:rFonts w:ascii="Agency FB" w:hAnsi="Agency FB"/>
          <w:sz w:val="28"/>
          <w:szCs w:val="28"/>
        </w:rPr>
      </w:pPr>
      <w:r>
        <w:rPr>
          <w:rFonts w:ascii="Agency FB" w:hAnsi="Agency FB"/>
          <w:sz w:val="28"/>
          <w:szCs w:val="28"/>
        </w:rPr>
        <w:t>Key Verse: 15:58</w:t>
      </w:r>
    </w:p>
    <w:p w14:paraId="760BBB85" w14:textId="3B25E6CF" w:rsidR="00C418D5" w:rsidRDefault="00C418D5" w:rsidP="00C418D5">
      <w:pPr>
        <w:spacing w:after="0"/>
        <w:rPr>
          <w:rFonts w:ascii="Agency FB" w:hAnsi="Agency FB"/>
          <w:sz w:val="28"/>
          <w:szCs w:val="28"/>
        </w:rPr>
      </w:pPr>
    </w:p>
    <w:p w14:paraId="38147907" w14:textId="4B234EA0" w:rsidR="00C418D5" w:rsidRPr="00C418D5" w:rsidRDefault="00C418D5" w:rsidP="00C418D5">
      <w:pPr>
        <w:spacing w:after="0"/>
        <w:rPr>
          <w:rFonts w:ascii="Agency FB" w:hAnsi="Agency FB"/>
          <w:b/>
          <w:bCs/>
          <w:sz w:val="28"/>
          <w:szCs w:val="28"/>
          <w:u w:val="single"/>
        </w:rPr>
      </w:pPr>
      <w:r w:rsidRPr="00C418D5">
        <w:rPr>
          <w:rFonts w:ascii="Agency FB" w:hAnsi="Agency FB"/>
          <w:b/>
          <w:bCs/>
          <w:sz w:val="28"/>
          <w:szCs w:val="28"/>
          <w:u w:val="single"/>
        </w:rPr>
        <w:t>Open it:</w:t>
      </w:r>
    </w:p>
    <w:p w14:paraId="248C22EC" w14:textId="0EB97528" w:rsidR="00C418D5" w:rsidRDefault="00C418D5" w:rsidP="00C418D5">
      <w:pPr>
        <w:pStyle w:val="ListParagraph"/>
        <w:numPr>
          <w:ilvl w:val="0"/>
          <w:numId w:val="1"/>
        </w:numPr>
        <w:spacing w:after="0"/>
        <w:rPr>
          <w:rFonts w:ascii="Agency FB" w:hAnsi="Agency FB"/>
          <w:sz w:val="28"/>
          <w:szCs w:val="28"/>
        </w:rPr>
      </w:pPr>
      <w:r>
        <w:rPr>
          <w:rFonts w:ascii="Agency FB" w:hAnsi="Agency FB"/>
          <w:sz w:val="28"/>
          <w:szCs w:val="28"/>
        </w:rPr>
        <w:t>What feelings have you experienced when a friend or relative passed away? W</w:t>
      </w:r>
      <w:r>
        <w:rPr>
          <w:rFonts w:ascii="Agency FB" w:hAnsi="Agency FB"/>
          <w:sz w:val="28"/>
          <w:szCs w:val="28"/>
        </w:rPr>
        <w:t>hy do you think some people feel angry at God when they lose a loved one?</w:t>
      </w:r>
    </w:p>
    <w:p w14:paraId="3F80C9EA" w14:textId="77777777" w:rsidR="00C418D5" w:rsidRDefault="00C418D5" w:rsidP="00C418D5">
      <w:pPr>
        <w:spacing w:after="0"/>
        <w:rPr>
          <w:rFonts w:ascii="Agency FB" w:hAnsi="Agency FB"/>
          <w:sz w:val="28"/>
          <w:szCs w:val="28"/>
        </w:rPr>
      </w:pPr>
    </w:p>
    <w:p w14:paraId="7BD04AD5" w14:textId="5273CCB3" w:rsidR="00C418D5" w:rsidRPr="00C418D5" w:rsidRDefault="00C418D5" w:rsidP="00C418D5">
      <w:pPr>
        <w:spacing w:after="0"/>
        <w:rPr>
          <w:rFonts w:ascii="Agency FB" w:hAnsi="Agency FB"/>
          <w:b/>
          <w:bCs/>
          <w:sz w:val="28"/>
          <w:szCs w:val="28"/>
          <w:u w:val="single"/>
        </w:rPr>
      </w:pPr>
      <w:r w:rsidRPr="00C418D5">
        <w:rPr>
          <w:rFonts w:ascii="Agency FB" w:hAnsi="Agency FB"/>
          <w:b/>
          <w:bCs/>
          <w:sz w:val="28"/>
          <w:szCs w:val="28"/>
          <w:u w:val="single"/>
        </w:rPr>
        <w:t>Explore it:</w:t>
      </w:r>
    </w:p>
    <w:p w14:paraId="060E52AB" w14:textId="24447B61" w:rsidR="00C418D5" w:rsidRDefault="00C418D5" w:rsidP="00C418D5">
      <w:pPr>
        <w:pStyle w:val="ListParagraph"/>
        <w:numPr>
          <w:ilvl w:val="0"/>
          <w:numId w:val="1"/>
        </w:numPr>
        <w:spacing w:after="0"/>
        <w:rPr>
          <w:rFonts w:ascii="Agency FB" w:hAnsi="Agency FB"/>
          <w:sz w:val="28"/>
          <w:szCs w:val="28"/>
        </w:rPr>
      </w:pPr>
      <w:r>
        <w:rPr>
          <w:rFonts w:ascii="Agency FB" w:hAnsi="Agency FB"/>
          <w:sz w:val="28"/>
          <w:szCs w:val="28"/>
        </w:rPr>
        <w:t>Read verses 35-38. Why did Paul discuss the resurrection body? What analogy did Paul use to explain the body’s death and resurrection? (36-38; Jn. 12:24)</w:t>
      </w:r>
    </w:p>
    <w:p w14:paraId="723DED5C" w14:textId="77777777" w:rsidR="00C418D5" w:rsidRDefault="00C418D5" w:rsidP="00C418D5">
      <w:pPr>
        <w:pStyle w:val="ListParagraph"/>
        <w:spacing w:after="0"/>
        <w:rPr>
          <w:rFonts w:ascii="Agency FB" w:hAnsi="Agency FB"/>
          <w:sz w:val="28"/>
          <w:szCs w:val="28"/>
        </w:rPr>
      </w:pPr>
    </w:p>
    <w:p w14:paraId="072C8FE6" w14:textId="76C1B9FD" w:rsidR="00C418D5" w:rsidRDefault="00C418D5" w:rsidP="00C418D5">
      <w:pPr>
        <w:pStyle w:val="ListParagraph"/>
        <w:numPr>
          <w:ilvl w:val="0"/>
          <w:numId w:val="1"/>
        </w:numPr>
        <w:spacing w:after="0"/>
        <w:rPr>
          <w:rFonts w:ascii="Agency FB" w:hAnsi="Agency FB"/>
          <w:sz w:val="28"/>
          <w:szCs w:val="28"/>
        </w:rPr>
      </w:pPr>
      <w:r>
        <w:rPr>
          <w:rFonts w:ascii="Agency FB" w:hAnsi="Agency FB"/>
          <w:sz w:val="28"/>
          <w:szCs w:val="28"/>
        </w:rPr>
        <w:t xml:space="preserve">Read verses 39-41. How did Paul explain the resurrection body? Read verses 42-44. How does the body on earth differ from the body in heaven? </w:t>
      </w:r>
    </w:p>
    <w:p w14:paraId="5546555B" w14:textId="77777777" w:rsidR="00C418D5" w:rsidRPr="00C418D5" w:rsidRDefault="00C418D5" w:rsidP="00C418D5">
      <w:pPr>
        <w:pStyle w:val="ListParagraph"/>
        <w:rPr>
          <w:rFonts w:ascii="Agency FB" w:hAnsi="Agency FB"/>
          <w:sz w:val="28"/>
          <w:szCs w:val="28"/>
        </w:rPr>
      </w:pPr>
    </w:p>
    <w:p w14:paraId="01091A65" w14:textId="28CD4388" w:rsidR="00C418D5" w:rsidRDefault="00C418D5" w:rsidP="00C418D5">
      <w:pPr>
        <w:pStyle w:val="ListParagraph"/>
        <w:numPr>
          <w:ilvl w:val="0"/>
          <w:numId w:val="1"/>
        </w:numPr>
        <w:spacing w:after="0"/>
        <w:rPr>
          <w:rFonts w:ascii="Agency FB" w:hAnsi="Agency FB"/>
          <w:sz w:val="28"/>
          <w:szCs w:val="28"/>
        </w:rPr>
      </w:pPr>
      <w:r>
        <w:rPr>
          <w:rFonts w:ascii="Agency FB" w:hAnsi="Agency FB"/>
          <w:sz w:val="28"/>
          <w:szCs w:val="28"/>
        </w:rPr>
        <w:t xml:space="preserve">Read verses 45-49. What example did Paul use to explain natural and spiritual bodies? What nature did we receive from the first man, and what do we receive from the last Adam? </w:t>
      </w:r>
    </w:p>
    <w:p w14:paraId="757A0D55" w14:textId="77777777" w:rsidR="00C418D5" w:rsidRPr="00C418D5" w:rsidRDefault="00C418D5" w:rsidP="00C418D5">
      <w:pPr>
        <w:pStyle w:val="ListParagraph"/>
        <w:rPr>
          <w:rFonts w:ascii="Agency FB" w:hAnsi="Agency FB"/>
          <w:sz w:val="28"/>
          <w:szCs w:val="28"/>
        </w:rPr>
      </w:pPr>
    </w:p>
    <w:p w14:paraId="65A491CB" w14:textId="6293DBA7" w:rsidR="00C418D5" w:rsidRDefault="00C418D5" w:rsidP="00C418D5">
      <w:pPr>
        <w:pStyle w:val="ListParagraph"/>
        <w:numPr>
          <w:ilvl w:val="0"/>
          <w:numId w:val="1"/>
        </w:numPr>
        <w:spacing w:after="0"/>
        <w:rPr>
          <w:rFonts w:ascii="Agency FB" w:hAnsi="Agency FB"/>
          <w:sz w:val="28"/>
          <w:szCs w:val="28"/>
        </w:rPr>
      </w:pPr>
      <w:r>
        <w:rPr>
          <w:rFonts w:ascii="Agency FB" w:hAnsi="Agency FB"/>
          <w:sz w:val="28"/>
          <w:szCs w:val="28"/>
        </w:rPr>
        <w:t xml:space="preserve">Read verses 50-54. Why is bodily transformation necessary? What mystery did Paul reveal? (51) How will all Christians be changed? When? (52) Why must all physical bodies be changed, even those that have not died? (53-54) </w:t>
      </w:r>
    </w:p>
    <w:p w14:paraId="0E4F98B7" w14:textId="77777777" w:rsidR="00C418D5" w:rsidRPr="00C418D5" w:rsidRDefault="00C418D5" w:rsidP="00C418D5">
      <w:pPr>
        <w:pStyle w:val="ListParagraph"/>
        <w:rPr>
          <w:rFonts w:ascii="Agency FB" w:hAnsi="Agency FB"/>
          <w:sz w:val="28"/>
          <w:szCs w:val="28"/>
        </w:rPr>
      </w:pPr>
    </w:p>
    <w:p w14:paraId="011E3AD1" w14:textId="77777777" w:rsidR="00C418D5" w:rsidRDefault="00C418D5" w:rsidP="00C418D5">
      <w:pPr>
        <w:pStyle w:val="ListParagraph"/>
        <w:numPr>
          <w:ilvl w:val="0"/>
          <w:numId w:val="1"/>
        </w:numPr>
        <w:spacing w:after="0"/>
        <w:rPr>
          <w:rFonts w:ascii="Agency FB" w:hAnsi="Agency FB"/>
          <w:sz w:val="28"/>
          <w:szCs w:val="28"/>
        </w:rPr>
      </w:pPr>
      <w:r>
        <w:rPr>
          <w:rFonts w:ascii="Agency FB" w:hAnsi="Agency FB"/>
          <w:sz w:val="28"/>
          <w:szCs w:val="28"/>
        </w:rPr>
        <w:t>Read verses 55-58. What is the most significant victory? How has God given Christians the triumph over death? (56-57) What difference does it make that we will be resurrected? (58)</w:t>
      </w:r>
    </w:p>
    <w:p w14:paraId="39E66B25" w14:textId="77777777" w:rsidR="00C418D5" w:rsidRDefault="00C418D5" w:rsidP="00C418D5">
      <w:pPr>
        <w:spacing w:after="0"/>
        <w:rPr>
          <w:rFonts w:ascii="Agency FB" w:hAnsi="Agency FB"/>
          <w:sz w:val="28"/>
          <w:szCs w:val="28"/>
        </w:rPr>
      </w:pPr>
    </w:p>
    <w:p w14:paraId="5337EB20" w14:textId="57A92DCD" w:rsidR="00C418D5" w:rsidRPr="00C418D5" w:rsidRDefault="00C418D5" w:rsidP="00C418D5">
      <w:pPr>
        <w:spacing w:after="0"/>
        <w:rPr>
          <w:rFonts w:ascii="Agency FB" w:hAnsi="Agency FB"/>
          <w:b/>
          <w:bCs/>
          <w:sz w:val="28"/>
          <w:szCs w:val="28"/>
          <w:u w:val="single"/>
        </w:rPr>
      </w:pPr>
      <w:r w:rsidRPr="00C418D5">
        <w:rPr>
          <w:rFonts w:ascii="Agency FB" w:hAnsi="Agency FB"/>
          <w:b/>
          <w:bCs/>
          <w:sz w:val="28"/>
          <w:szCs w:val="28"/>
          <w:u w:val="single"/>
        </w:rPr>
        <w:t>Apply it:</w:t>
      </w:r>
    </w:p>
    <w:p w14:paraId="38973059" w14:textId="269D27F3" w:rsidR="00C418D5" w:rsidRPr="00C418D5" w:rsidRDefault="00C418D5" w:rsidP="00C418D5">
      <w:pPr>
        <w:pStyle w:val="ListParagraph"/>
        <w:numPr>
          <w:ilvl w:val="0"/>
          <w:numId w:val="1"/>
        </w:numPr>
        <w:spacing w:after="0"/>
        <w:rPr>
          <w:rFonts w:ascii="Agency FB" w:hAnsi="Agency FB"/>
          <w:sz w:val="28"/>
          <w:szCs w:val="28"/>
        </w:rPr>
      </w:pPr>
      <w:r w:rsidRPr="00C418D5">
        <w:rPr>
          <w:rFonts w:ascii="Agency FB" w:hAnsi="Agency FB"/>
          <w:sz w:val="28"/>
          <w:szCs w:val="28"/>
        </w:rPr>
        <w:t xml:space="preserve"> </w:t>
      </w:r>
      <w:r w:rsidRPr="00C418D5">
        <w:rPr>
          <w:rFonts w:ascii="Agency FB" w:hAnsi="Agency FB"/>
          <w:sz w:val="28"/>
          <w:szCs w:val="28"/>
        </w:rPr>
        <w:t>How should Christ’s resurrection and the hope of your</w:t>
      </w:r>
      <w:r>
        <w:rPr>
          <w:rFonts w:ascii="Agency FB" w:hAnsi="Agency FB"/>
          <w:sz w:val="28"/>
          <w:szCs w:val="28"/>
        </w:rPr>
        <w:t xml:space="preserve"> own bodil</w:t>
      </w:r>
      <w:r w:rsidRPr="00C418D5">
        <w:rPr>
          <w:rFonts w:ascii="Agency FB" w:hAnsi="Agency FB"/>
          <w:sz w:val="28"/>
          <w:szCs w:val="28"/>
        </w:rPr>
        <w:t>y transformation affect your</w:t>
      </w:r>
      <w:r w:rsidRPr="00C418D5">
        <w:rPr>
          <w:rFonts w:ascii="Agency FB" w:hAnsi="Agency FB"/>
          <w:sz w:val="28"/>
          <w:szCs w:val="28"/>
        </w:rPr>
        <w:t xml:space="preserve"> </w:t>
      </w:r>
      <w:r w:rsidRPr="00C418D5">
        <w:rPr>
          <w:rFonts w:ascii="Agency FB" w:hAnsi="Agency FB"/>
          <w:sz w:val="28"/>
          <w:szCs w:val="28"/>
        </w:rPr>
        <w:t xml:space="preserve">priorities? </w:t>
      </w:r>
    </w:p>
    <w:p w14:paraId="24751939" w14:textId="77777777" w:rsidR="00C418D5" w:rsidRPr="00C418D5" w:rsidRDefault="00C418D5" w:rsidP="00C418D5">
      <w:pPr>
        <w:spacing w:after="0"/>
        <w:rPr>
          <w:rFonts w:ascii="Agency FB" w:hAnsi="Agency FB"/>
          <w:sz w:val="28"/>
          <w:szCs w:val="28"/>
        </w:rPr>
      </w:pPr>
    </w:p>
    <w:sectPr w:rsidR="00C418D5" w:rsidRPr="00C4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0021"/>
    <w:multiLevelType w:val="hybridMultilevel"/>
    <w:tmpl w:val="9E48DF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9450F50"/>
    <w:multiLevelType w:val="hybridMultilevel"/>
    <w:tmpl w:val="9E48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wMDEzMzU1MzI3MjBT0lEKTi0uzszPAykwrAUA1VJCbCwAAAA="/>
  </w:docVars>
  <w:rsids>
    <w:rsidRoot w:val="00C418D5"/>
    <w:rsid w:val="00C418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C7DE"/>
  <w15:chartTrackingRefBased/>
  <w15:docId w15:val="{246C8FA4-745F-42B6-8DEA-F087F444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2022-03-06T01:44:00Z</dcterms:created>
  <dcterms:modified xsi:type="dcterms:W3CDTF">2022-03-06T02:02:00Z</dcterms:modified>
</cp:coreProperties>
</file>