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6:1-7 </w:t>
      </w:r>
    </w:p>
    <w:p w:rsidR="00000000" w:rsidDel="00000000" w:rsidP="00000000" w:rsidRDefault="00000000" w:rsidRPr="00000000" w14:paraId="00000002">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6:3-4</w:t>
      </w:r>
    </w:p>
    <w:p w:rsidR="00000000" w:rsidDel="00000000" w:rsidP="00000000" w:rsidRDefault="00000000" w:rsidRPr="00000000" w14:paraId="00000003">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4">
      <w:pPr>
        <w:ind w:lef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THE CHOOSING OF THE SEVEN</w:t>
      </w:r>
    </w:p>
    <w:p w:rsidR="00000000" w:rsidDel="00000000" w:rsidP="00000000" w:rsidRDefault="00000000" w:rsidRPr="00000000" w14:paraId="00000005">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6">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problem arose in the early church (1)? What do you think was the cause of the problem? </w:t>
      </w:r>
    </w:p>
    <w:p w:rsidR="00000000" w:rsidDel="00000000" w:rsidP="00000000" w:rsidRDefault="00000000" w:rsidRPr="00000000" w14:paraId="00000008">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did the apostles respond to this problem (2-3)? What were the qualifications for choosing the seven men (see v3 in different translations, e.g., ESV, NASB)? What was their responsibility? Why was it important to choose and set up the seven men in that situation? </w:t>
      </w:r>
    </w:p>
    <w:p w:rsidR="00000000" w:rsidDel="00000000" w:rsidP="00000000" w:rsidRDefault="00000000" w:rsidRPr="00000000" w14:paraId="0000000A">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would the apostles devote themselves to (4)? Why was this decision essential for the church of God?</w:t>
      </w:r>
    </w:p>
    <w:p w:rsidR="00000000" w:rsidDel="00000000" w:rsidP="00000000" w:rsidRDefault="00000000" w:rsidRPr="00000000" w14:paraId="0000000C">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the whole group’s reaction to this proposal (5)? Name and characterize the seven people who were chosen. How did the apostles bless these seven men (6)?</w:t>
      </w:r>
    </w:p>
    <w:p w:rsidR="00000000" w:rsidDel="00000000" w:rsidP="00000000" w:rsidRDefault="00000000" w:rsidRPr="00000000" w14:paraId="0000000E">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the outcome of this resolution (7)? What kind of faith community do we need to form to fulfill God’s mission?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