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0D11" w:rsidRDefault="00A352C4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Philippians 3:1-11 questions</w:t>
      </w:r>
    </w:p>
    <w:p w14:paraId="00000002" w14:textId="77777777" w:rsidR="00BB0D11" w:rsidRDefault="00A352C4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ab/>
      </w:r>
    </w:p>
    <w:p w14:paraId="00000003" w14:textId="77777777" w:rsidR="00BB0D11" w:rsidRDefault="00A352C4">
      <w:pPr>
        <w:jc w:val="center"/>
        <w:rPr>
          <w:b/>
          <w:color w:val="0E101A"/>
          <w:sz w:val="28"/>
          <w:szCs w:val="28"/>
        </w:rPr>
      </w:pPr>
      <w:r>
        <w:rPr>
          <w:b/>
          <w:color w:val="0E101A"/>
          <w:sz w:val="28"/>
          <w:szCs w:val="28"/>
        </w:rPr>
        <w:t>The Surpassing Worth of Knowing Christ Jesus</w:t>
      </w:r>
    </w:p>
    <w:p w14:paraId="00000004" w14:textId="77777777" w:rsidR="00BB0D11" w:rsidRDefault="00BB0D11">
      <w:pPr>
        <w:rPr>
          <w:color w:val="0E101A"/>
          <w:sz w:val="24"/>
          <w:szCs w:val="24"/>
        </w:rPr>
      </w:pPr>
    </w:p>
    <w:p w14:paraId="00000005" w14:textId="77777777" w:rsidR="00BB0D11" w:rsidRDefault="00A352C4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Key Verse: Philippians 3:8</w:t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  <w:r>
        <w:rPr>
          <w:color w:val="0E101A"/>
          <w:sz w:val="24"/>
          <w:szCs w:val="24"/>
        </w:rPr>
        <w:tab/>
      </w:r>
    </w:p>
    <w:p w14:paraId="00000006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 xml:space="preserve">What does the apostle Paul exhort the brothers in Philippi (1a)? What does 'rejoice in the Lord' mean, and why is it so important (1b)?  </w:t>
      </w:r>
    </w:p>
    <w:p w14:paraId="00000007" w14:textId="77777777" w:rsidR="00BB0D11" w:rsidRDefault="00BB0D11">
      <w:pPr>
        <w:rPr>
          <w:color w:val="0E101A"/>
          <w:sz w:val="24"/>
          <w:szCs w:val="24"/>
        </w:rPr>
      </w:pPr>
    </w:p>
    <w:p w14:paraId="00000008" w14:textId="77777777" w:rsidR="00BB0D11" w:rsidRDefault="00BB0D11">
      <w:pPr>
        <w:rPr>
          <w:color w:val="0E101A"/>
          <w:sz w:val="24"/>
          <w:szCs w:val="24"/>
        </w:rPr>
      </w:pPr>
    </w:p>
    <w:p w14:paraId="00000009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>Who does Paul tell the Philippians to watch out for (2)? What are their characteristics? Who is the true circumcision (3; Rom 2:29)?</w:t>
      </w:r>
    </w:p>
    <w:p w14:paraId="0000000A" w14:textId="77777777" w:rsidR="00BB0D11" w:rsidRDefault="00BB0D11">
      <w:pPr>
        <w:rPr>
          <w:color w:val="0E101A"/>
          <w:sz w:val="24"/>
          <w:szCs w:val="24"/>
        </w:rPr>
      </w:pPr>
    </w:p>
    <w:p w14:paraId="0000000B" w14:textId="77777777" w:rsidR="00BB0D11" w:rsidRDefault="00BB0D11">
      <w:pPr>
        <w:rPr>
          <w:color w:val="0E101A"/>
          <w:sz w:val="24"/>
          <w:szCs w:val="24"/>
        </w:rPr>
      </w:pPr>
    </w:p>
    <w:p w14:paraId="0000000C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 xml:space="preserve">Where does Paul stand if he chooses to put confidence in the flesh (4-6)? Why had Paul considered these things as gains in the past (7a)? </w:t>
      </w:r>
    </w:p>
    <w:p w14:paraId="0000000D" w14:textId="77777777" w:rsidR="00BB0D11" w:rsidRDefault="00BB0D11">
      <w:pPr>
        <w:rPr>
          <w:color w:val="0E101A"/>
          <w:sz w:val="24"/>
          <w:szCs w:val="24"/>
        </w:rPr>
      </w:pPr>
    </w:p>
    <w:p w14:paraId="0000000E" w14:textId="77777777" w:rsidR="00BB0D11" w:rsidRDefault="00BB0D11">
      <w:pPr>
        <w:rPr>
          <w:color w:val="0E101A"/>
          <w:sz w:val="24"/>
          <w:szCs w:val="24"/>
        </w:rPr>
      </w:pPr>
    </w:p>
    <w:p w14:paraId="0000000F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>How did he come to consider them loss (7b-8a)? In what ways is knowing Christ Jesus the surpassing worth? (Col. 2:2-3)</w:t>
      </w:r>
    </w:p>
    <w:p w14:paraId="00000010" w14:textId="77777777" w:rsidR="00BB0D11" w:rsidRDefault="00BB0D11">
      <w:pPr>
        <w:rPr>
          <w:color w:val="0E101A"/>
          <w:sz w:val="24"/>
          <w:szCs w:val="24"/>
        </w:rPr>
      </w:pPr>
    </w:p>
    <w:p w14:paraId="00000011" w14:textId="77777777" w:rsidR="00BB0D11" w:rsidRDefault="00BB0D11">
      <w:pPr>
        <w:rPr>
          <w:color w:val="0E101A"/>
          <w:sz w:val="24"/>
          <w:szCs w:val="24"/>
        </w:rPr>
      </w:pPr>
    </w:p>
    <w:p w14:paraId="00000012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>Why did Paul lose all things and consider them garbage (8b,9a)? What does it mean to "gain Christ" and "be found in him"? How does righteousness come to us (9b)?</w:t>
      </w:r>
    </w:p>
    <w:p w14:paraId="00000013" w14:textId="77777777" w:rsidR="00BB0D11" w:rsidRDefault="00BB0D11">
      <w:pPr>
        <w:rPr>
          <w:color w:val="0E101A"/>
          <w:sz w:val="24"/>
          <w:szCs w:val="24"/>
        </w:rPr>
      </w:pPr>
    </w:p>
    <w:p w14:paraId="00000014" w14:textId="77777777" w:rsidR="00BB0D11" w:rsidRDefault="00BB0D11">
      <w:pPr>
        <w:rPr>
          <w:color w:val="0E101A"/>
          <w:sz w:val="24"/>
          <w:szCs w:val="24"/>
        </w:rPr>
      </w:pPr>
    </w:p>
    <w:p w14:paraId="00000015" w14:textId="77777777" w:rsidR="00BB0D11" w:rsidRDefault="00A352C4">
      <w:pPr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color w:val="0E101A"/>
          <w:sz w:val="24"/>
          <w:szCs w:val="24"/>
        </w:rPr>
        <w:t>What is the strong desire of Paul (10a)? To what extent does he desire to know Christ (10b-11)? Talk about his spiritual desire to know Christ experientially.</w:t>
      </w:r>
    </w:p>
    <w:p w14:paraId="00000016" w14:textId="77777777" w:rsidR="00BB0D11" w:rsidRDefault="00BB0D11">
      <w:pPr>
        <w:rPr>
          <w:color w:val="0E101A"/>
          <w:sz w:val="24"/>
          <w:szCs w:val="24"/>
        </w:rPr>
      </w:pPr>
    </w:p>
    <w:p w14:paraId="00000017" w14:textId="77777777" w:rsidR="00BB0D11" w:rsidRDefault="00BB0D11">
      <w:pPr>
        <w:rPr>
          <w:color w:val="0E101A"/>
          <w:sz w:val="24"/>
          <w:szCs w:val="24"/>
        </w:rPr>
      </w:pPr>
    </w:p>
    <w:p w14:paraId="00000018" w14:textId="77777777" w:rsidR="00BB0D11" w:rsidRDefault="00BB0D11">
      <w:pPr>
        <w:rPr>
          <w:sz w:val="24"/>
          <w:szCs w:val="24"/>
        </w:rPr>
      </w:pPr>
    </w:p>
    <w:sectPr w:rsidR="00BB0D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4D3"/>
    <w:multiLevelType w:val="multilevel"/>
    <w:tmpl w:val="857669F2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944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11"/>
    <w:rsid w:val="00925AE2"/>
    <w:rsid w:val="00A352C4"/>
    <w:rsid w:val="00B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3B46B-21A8-464E-931E-021CC3F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Baik</dc:creator>
  <cp:lastModifiedBy>David Baik</cp:lastModifiedBy>
  <cp:revision>2</cp:revision>
  <dcterms:created xsi:type="dcterms:W3CDTF">2024-01-05T17:18:00Z</dcterms:created>
  <dcterms:modified xsi:type="dcterms:W3CDTF">2024-01-05T17:18:00Z</dcterms:modified>
</cp:coreProperties>
</file>