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C1AA" w14:textId="77777777" w:rsidR="002C7DFF" w:rsidRDefault="00302417">
      <w:pPr>
        <w:rPr>
          <w:rFonts w:ascii="Agency FB" w:hAnsi="Agency FB"/>
          <w:sz w:val="28"/>
          <w:szCs w:val="28"/>
        </w:rPr>
      </w:pPr>
      <w:r>
        <w:rPr>
          <w:rFonts w:ascii="Agency FB" w:hAnsi="Agency FB"/>
          <w:sz w:val="28"/>
          <w:szCs w:val="28"/>
        </w:rPr>
        <w:t>Mark Lesson 49 (2023)</w:t>
      </w:r>
    </w:p>
    <w:p w14:paraId="11281317" w14:textId="77777777" w:rsidR="00302417" w:rsidRDefault="00302417">
      <w:pPr>
        <w:rPr>
          <w:rFonts w:ascii="Agency FB" w:hAnsi="Agency FB"/>
          <w:sz w:val="28"/>
          <w:szCs w:val="28"/>
        </w:rPr>
      </w:pPr>
    </w:p>
    <w:p w14:paraId="366146CA" w14:textId="12310B9B" w:rsidR="00302417" w:rsidRDefault="00302417" w:rsidP="00302417">
      <w:pPr>
        <w:jc w:val="center"/>
        <w:rPr>
          <w:rFonts w:ascii="Agency FB" w:hAnsi="Agency FB"/>
          <w:b/>
          <w:bCs/>
          <w:sz w:val="28"/>
          <w:szCs w:val="28"/>
        </w:rPr>
      </w:pPr>
      <w:r w:rsidRPr="00302417">
        <w:rPr>
          <w:rFonts w:ascii="Agency FB" w:hAnsi="Agency FB"/>
          <w:b/>
          <w:bCs/>
          <w:sz w:val="28"/>
          <w:szCs w:val="28"/>
        </w:rPr>
        <w:t xml:space="preserve">JESUS’ ARREST AND THE FRAILTY OF </w:t>
      </w:r>
      <w:r>
        <w:rPr>
          <w:rFonts w:ascii="Agency FB" w:hAnsi="Agency FB"/>
          <w:b/>
          <w:bCs/>
          <w:sz w:val="28"/>
          <w:szCs w:val="28"/>
        </w:rPr>
        <w:t>HIS DISCIPLES</w:t>
      </w:r>
    </w:p>
    <w:p w14:paraId="7DF878D8" w14:textId="55FEC096" w:rsidR="00302417" w:rsidRDefault="00302417" w:rsidP="00302417">
      <w:pPr>
        <w:jc w:val="center"/>
        <w:rPr>
          <w:rFonts w:ascii="Agency FB" w:hAnsi="Agency FB"/>
          <w:sz w:val="28"/>
          <w:szCs w:val="28"/>
        </w:rPr>
      </w:pPr>
      <w:r>
        <w:rPr>
          <w:rFonts w:ascii="Agency FB" w:hAnsi="Agency FB"/>
          <w:sz w:val="28"/>
          <w:szCs w:val="28"/>
        </w:rPr>
        <w:t>(Mark 14:43-72)</w:t>
      </w:r>
    </w:p>
    <w:p w14:paraId="0E87CE6A" w14:textId="460E4978" w:rsidR="00302417" w:rsidRDefault="00302417" w:rsidP="00302417">
      <w:pPr>
        <w:rPr>
          <w:rFonts w:ascii="Agency FB" w:hAnsi="Agency FB"/>
          <w:b/>
          <w:bCs/>
          <w:sz w:val="28"/>
          <w:szCs w:val="28"/>
          <w:u w:val="single"/>
        </w:rPr>
      </w:pPr>
      <w:r w:rsidRPr="00A70D90">
        <w:rPr>
          <w:rFonts w:ascii="Agency FB" w:hAnsi="Agency FB"/>
          <w:b/>
          <w:bCs/>
          <w:sz w:val="28"/>
          <w:szCs w:val="28"/>
          <w:u w:val="single"/>
        </w:rPr>
        <w:t>Open it:</w:t>
      </w:r>
    </w:p>
    <w:p w14:paraId="505D796E" w14:textId="77777777" w:rsidR="00A70D90" w:rsidRPr="00A70D90" w:rsidRDefault="00A70D90" w:rsidP="00302417">
      <w:pPr>
        <w:rPr>
          <w:rFonts w:ascii="Agency FB" w:hAnsi="Agency FB"/>
          <w:b/>
          <w:bCs/>
          <w:sz w:val="28"/>
          <w:szCs w:val="28"/>
          <w:u w:val="single"/>
        </w:rPr>
      </w:pPr>
    </w:p>
    <w:p w14:paraId="0B9B368E" w14:textId="182F286A" w:rsidR="00302417" w:rsidRDefault="00302417" w:rsidP="00302417">
      <w:pPr>
        <w:pStyle w:val="ListParagraph"/>
        <w:numPr>
          <w:ilvl w:val="0"/>
          <w:numId w:val="1"/>
        </w:numPr>
        <w:rPr>
          <w:rFonts w:ascii="Agency FB" w:hAnsi="Agency FB"/>
          <w:sz w:val="28"/>
          <w:szCs w:val="28"/>
        </w:rPr>
      </w:pPr>
      <w:r>
        <w:rPr>
          <w:rFonts w:ascii="Agency FB" w:hAnsi="Agency FB"/>
          <w:sz w:val="28"/>
          <w:szCs w:val="28"/>
        </w:rPr>
        <w:t xml:space="preserve">What events have occurred leading up to the arrest of Jesus? </w:t>
      </w:r>
      <w:proofErr w:type="gramStart"/>
      <w:r>
        <w:rPr>
          <w:rFonts w:ascii="Agency FB" w:hAnsi="Agency FB"/>
          <w:sz w:val="28"/>
          <w:szCs w:val="28"/>
        </w:rPr>
        <w:t>When</w:t>
      </w:r>
      <w:proofErr w:type="gramEnd"/>
      <w:r>
        <w:rPr>
          <w:rFonts w:ascii="Agency FB" w:hAnsi="Agency FB"/>
          <w:sz w:val="28"/>
          <w:szCs w:val="28"/>
        </w:rPr>
        <w:t xml:space="preserve"> was the last time you were misunderstood or misinterpreted? </w:t>
      </w:r>
    </w:p>
    <w:p w14:paraId="1FF3B879" w14:textId="77777777" w:rsidR="00302417" w:rsidRDefault="00302417" w:rsidP="00302417">
      <w:pPr>
        <w:rPr>
          <w:rFonts w:ascii="Agency FB" w:hAnsi="Agency FB"/>
          <w:sz w:val="28"/>
          <w:szCs w:val="28"/>
        </w:rPr>
      </w:pPr>
    </w:p>
    <w:p w14:paraId="0C84EC5C" w14:textId="7464C76A" w:rsidR="00302417" w:rsidRDefault="00302417" w:rsidP="00302417">
      <w:pPr>
        <w:rPr>
          <w:rFonts w:ascii="Agency FB" w:hAnsi="Agency FB"/>
          <w:b/>
          <w:bCs/>
          <w:sz w:val="28"/>
          <w:szCs w:val="28"/>
          <w:u w:val="single"/>
        </w:rPr>
      </w:pPr>
      <w:r w:rsidRPr="00A70D90">
        <w:rPr>
          <w:rFonts w:ascii="Agency FB" w:hAnsi="Agency FB"/>
          <w:b/>
          <w:bCs/>
          <w:sz w:val="28"/>
          <w:szCs w:val="28"/>
          <w:u w:val="single"/>
        </w:rPr>
        <w:t>Explore it:</w:t>
      </w:r>
    </w:p>
    <w:p w14:paraId="336C5DA9" w14:textId="77777777" w:rsidR="00A70D90" w:rsidRPr="00A70D90" w:rsidRDefault="00A70D90" w:rsidP="00302417">
      <w:pPr>
        <w:rPr>
          <w:rFonts w:ascii="Agency FB" w:hAnsi="Agency FB"/>
          <w:b/>
          <w:bCs/>
          <w:sz w:val="28"/>
          <w:szCs w:val="28"/>
          <w:u w:val="single"/>
        </w:rPr>
      </w:pPr>
    </w:p>
    <w:p w14:paraId="0243052D" w14:textId="5EE3A11E" w:rsidR="00302417" w:rsidRDefault="00302417" w:rsidP="00302417">
      <w:pPr>
        <w:pStyle w:val="ListParagraph"/>
        <w:numPr>
          <w:ilvl w:val="0"/>
          <w:numId w:val="1"/>
        </w:numPr>
        <w:rPr>
          <w:rFonts w:ascii="Agency FB" w:hAnsi="Agency FB"/>
          <w:sz w:val="28"/>
          <w:szCs w:val="28"/>
        </w:rPr>
      </w:pPr>
      <w:r>
        <w:rPr>
          <w:rFonts w:ascii="Agency FB" w:hAnsi="Agency FB"/>
          <w:sz w:val="28"/>
          <w:szCs w:val="28"/>
        </w:rPr>
        <w:t xml:space="preserve">Read verses 43-52. In what way were Judas’ actions contradictory? How did one of Jesus’ disciples react to the arrest of Jesus? How was Jesus’ response to this situation different from his followers? What is significant about all of Jesus’ followers deserted him? (50-52) </w:t>
      </w:r>
    </w:p>
    <w:p w14:paraId="7F626AEA" w14:textId="77777777" w:rsidR="004436CF" w:rsidRDefault="004436CF" w:rsidP="004436CF">
      <w:pPr>
        <w:rPr>
          <w:rFonts w:ascii="Agency FB" w:hAnsi="Agency FB"/>
          <w:sz w:val="28"/>
          <w:szCs w:val="28"/>
        </w:rPr>
      </w:pPr>
    </w:p>
    <w:p w14:paraId="669E3B40" w14:textId="6C079D83" w:rsidR="004436CF" w:rsidRDefault="004436CF" w:rsidP="004436CF">
      <w:pPr>
        <w:pStyle w:val="ListParagraph"/>
        <w:numPr>
          <w:ilvl w:val="0"/>
          <w:numId w:val="1"/>
        </w:numPr>
        <w:rPr>
          <w:rFonts w:ascii="Agency FB" w:hAnsi="Agency FB"/>
          <w:sz w:val="28"/>
          <w:szCs w:val="28"/>
        </w:rPr>
      </w:pPr>
      <w:r>
        <w:rPr>
          <w:rFonts w:ascii="Agency FB" w:hAnsi="Agency FB"/>
          <w:sz w:val="28"/>
          <w:szCs w:val="28"/>
        </w:rPr>
        <w:t>Read verses 53-61. Why do you think Peter followed Jesus “at a distance”? What did the men of the Sanhedrin want to do to Jesus</w:t>
      </w:r>
      <w:r w:rsidR="00A70D90">
        <w:rPr>
          <w:rFonts w:ascii="Agency FB" w:hAnsi="Agency FB"/>
          <w:sz w:val="28"/>
          <w:szCs w:val="28"/>
        </w:rPr>
        <w:t>,</w:t>
      </w:r>
      <w:r>
        <w:rPr>
          <w:rFonts w:ascii="Agency FB" w:hAnsi="Agency FB"/>
          <w:sz w:val="28"/>
          <w:szCs w:val="28"/>
        </w:rPr>
        <w:t xml:space="preserve"> and why did they have such a difficult time convicting Jesus? What was Jesus’ response to all the accusations against him? What did the high priest finally do </w:t>
      </w:r>
      <w:r w:rsidR="00473D4C">
        <w:rPr>
          <w:rFonts w:ascii="Agency FB" w:hAnsi="Agency FB"/>
          <w:sz w:val="28"/>
          <w:szCs w:val="28"/>
        </w:rPr>
        <w:t>to</w:t>
      </w:r>
      <w:r>
        <w:rPr>
          <w:rFonts w:ascii="Agency FB" w:hAnsi="Agency FB"/>
          <w:sz w:val="28"/>
          <w:szCs w:val="28"/>
        </w:rPr>
        <w:t xml:space="preserve"> speed up the trial?</w:t>
      </w:r>
    </w:p>
    <w:p w14:paraId="54BA9873" w14:textId="77777777" w:rsidR="004436CF" w:rsidRPr="004436CF" w:rsidRDefault="004436CF" w:rsidP="004436CF">
      <w:pPr>
        <w:pStyle w:val="ListParagraph"/>
        <w:rPr>
          <w:rFonts w:ascii="Agency FB" w:hAnsi="Agency FB"/>
          <w:sz w:val="28"/>
          <w:szCs w:val="28"/>
        </w:rPr>
      </w:pPr>
    </w:p>
    <w:p w14:paraId="2FBBDA83" w14:textId="4C2E620F" w:rsidR="004436CF" w:rsidRDefault="004436CF" w:rsidP="004436CF">
      <w:pPr>
        <w:pStyle w:val="ListParagraph"/>
        <w:numPr>
          <w:ilvl w:val="0"/>
          <w:numId w:val="1"/>
        </w:numPr>
        <w:rPr>
          <w:rFonts w:ascii="Agency FB" w:hAnsi="Agency FB"/>
          <w:sz w:val="28"/>
          <w:szCs w:val="28"/>
        </w:rPr>
      </w:pPr>
      <w:r>
        <w:rPr>
          <w:rFonts w:ascii="Agency FB" w:hAnsi="Agency FB"/>
          <w:sz w:val="28"/>
          <w:szCs w:val="28"/>
        </w:rPr>
        <w:t xml:space="preserve">Read verses 62-65. What did Jesus tell the Sanhedrin? </w:t>
      </w:r>
      <w:r w:rsidR="00A70D90">
        <w:rPr>
          <w:rFonts w:ascii="Agency FB" w:hAnsi="Agency FB"/>
          <w:sz w:val="28"/>
          <w:szCs w:val="28"/>
        </w:rPr>
        <w:t xml:space="preserve">What difference does it make that Jesus will one day return? Why did the high priests respond with such shock to Jesus’ testimony? How did the people in the courtroom abuse Jesus after he was sentenced to death? </w:t>
      </w:r>
    </w:p>
    <w:p w14:paraId="059F9A51" w14:textId="77777777" w:rsidR="00A70D90" w:rsidRPr="00A70D90" w:rsidRDefault="00A70D90" w:rsidP="00A70D90">
      <w:pPr>
        <w:pStyle w:val="ListParagraph"/>
        <w:rPr>
          <w:rFonts w:ascii="Agency FB" w:hAnsi="Agency FB"/>
          <w:sz w:val="28"/>
          <w:szCs w:val="28"/>
        </w:rPr>
      </w:pPr>
    </w:p>
    <w:p w14:paraId="5CE62ED5" w14:textId="1AA9E5A0" w:rsidR="00A70D90" w:rsidRDefault="00A70D90" w:rsidP="004436CF">
      <w:pPr>
        <w:pStyle w:val="ListParagraph"/>
        <w:numPr>
          <w:ilvl w:val="0"/>
          <w:numId w:val="1"/>
        </w:numPr>
        <w:rPr>
          <w:rFonts w:ascii="Agency FB" w:hAnsi="Agency FB"/>
          <w:sz w:val="28"/>
          <w:szCs w:val="28"/>
        </w:rPr>
      </w:pPr>
      <w:r>
        <w:rPr>
          <w:rFonts w:ascii="Agency FB" w:hAnsi="Agency FB"/>
          <w:sz w:val="28"/>
          <w:szCs w:val="28"/>
        </w:rPr>
        <w:t xml:space="preserve">Read verses 66-72. How do we know Peter was concerned for Jesus? Who confronted Peter about his association with Jesus, and how did Peter respond to the girl’s questioning? Who else besides the servant girl confronted Peter? How did Peter react when he realized what he had done? </w:t>
      </w:r>
    </w:p>
    <w:p w14:paraId="3CFE208E" w14:textId="77777777" w:rsidR="00A70D90" w:rsidRPr="00A70D90" w:rsidRDefault="00A70D90" w:rsidP="00A70D90">
      <w:pPr>
        <w:pStyle w:val="ListParagraph"/>
        <w:rPr>
          <w:rFonts w:ascii="Agency FB" w:hAnsi="Agency FB"/>
          <w:sz w:val="28"/>
          <w:szCs w:val="28"/>
        </w:rPr>
      </w:pPr>
    </w:p>
    <w:p w14:paraId="21866C86" w14:textId="41676B46" w:rsidR="00A70D90" w:rsidRDefault="00A70D90" w:rsidP="00A70D90">
      <w:pPr>
        <w:rPr>
          <w:rFonts w:ascii="Agency FB" w:hAnsi="Agency FB"/>
          <w:b/>
          <w:bCs/>
          <w:sz w:val="28"/>
          <w:szCs w:val="28"/>
          <w:u w:val="single"/>
        </w:rPr>
      </w:pPr>
      <w:r w:rsidRPr="00A70D90">
        <w:rPr>
          <w:rFonts w:ascii="Agency FB" w:hAnsi="Agency FB"/>
          <w:b/>
          <w:bCs/>
          <w:sz w:val="28"/>
          <w:szCs w:val="28"/>
          <w:u w:val="single"/>
        </w:rPr>
        <w:t>Apply it:</w:t>
      </w:r>
    </w:p>
    <w:p w14:paraId="6620F050" w14:textId="77777777" w:rsidR="00A70D90" w:rsidRPr="00A70D90" w:rsidRDefault="00A70D90" w:rsidP="00A70D90">
      <w:pPr>
        <w:rPr>
          <w:rFonts w:ascii="Agency FB" w:hAnsi="Agency FB"/>
          <w:b/>
          <w:bCs/>
          <w:sz w:val="28"/>
          <w:szCs w:val="28"/>
          <w:u w:val="single"/>
        </w:rPr>
      </w:pPr>
    </w:p>
    <w:p w14:paraId="59D8B644" w14:textId="4C442682" w:rsidR="00302417" w:rsidRPr="00302417" w:rsidRDefault="00A70D90" w:rsidP="002E5B8C">
      <w:pPr>
        <w:pStyle w:val="ListParagraph"/>
        <w:numPr>
          <w:ilvl w:val="0"/>
          <w:numId w:val="1"/>
        </w:numPr>
        <w:rPr>
          <w:rFonts w:ascii="Agency FB" w:hAnsi="Agency FB"/>
          <w:sz w:val="28"/>
          <w:szCs w:val="28"/>
        </w:rPr>
      </w:pPr>
      <w:r w:rsidRPr="00A70D90">
        <w:rPr>
          <w:rFonts w:ascii="Agency FB" w:hAnsi="Agency FB"/>
          <w:sz w:val="28"/>
          <w:szCs w:val="28"/>
        </w:rPr>
        <w:t xml:space="preserve">How can we draw strength from the story of Peter’s denial, recognizing that even faithful followers of Jesus can falter? What lessons can we learn from his experience? </w:t>
      </w:r>
    </w:p>
    <w:sectPr w:rsidR="00302417" w:rsidRPr="00302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6CCC"/>
    <w:multiLevelType w:val="hybridMultilevel"/>
    <w:tmpl w:val="AAF4F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23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17"/>
    <w:rsid w:val="002C7DFF"/>
    <w:rsid w:val="00302417"/>
    <w:rsid w:val="004436CF"/>
    <w:rsid w:val="00473D4C"/>
    <w:rsid w:val="00A70D90"/>
    <w:rsid w:val="00C022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58100"/>
  <w15:chartTrackingRefBased/>
  <w15:docId w15:val="{74FDE8E9-F382-4929-8711-4BD528AD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272</Words>
  <Characters>1285</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1</cp:revision>
  <dcterms:created xsi:type="dcterms:W3CDTF">2023-10-04T12:16:00Z</dcterms:created>
  <dcterms:modified xsi:type="dcterms:W3CDTF">2023-10-04T12:47:00Z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e98398e9-4165-43d7-a3c4-ac48899a560d</vt:lpwstr>
  </property>
</Properties>
</file>