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15293" w14:textId="06DFF9A9" w:rsidR="002C7DFF" w:rsidRDefault="005D3951">
      <w:pPr>
        <w:rPr>
          <w:rFonts w:ascii="Agency FB" w:hAnsi="Agency FB"/>
          <w:sz w:val="28"/>
          <w:szCs w:val="28"/>
        </w:rPr>
      </w:pPr>
      <w:r>
        <w:rPr>
          <w:rFonts w:ascii="Agency FB" w:hAnsi="Agency FB"/>
          <w:sz w:val="28"/>
          <w:szCs w:val="28"/>
        </w:rPr>
        <w:t xml:space="preserve">2022 Christmas-III </w:t>
      </w:r>
    </w:p>
    <w:p w14:paraId="59798097" w14:textId="2547038A" w:rsidR="005D3951" w:rsidRDefault="005D3951">
      <w:pPr>
        <w:rPr>
          <w:rFonts w:ascii="Agency FB" w:hAnsi="Agency FB"/>
          <w:sz w:val="28"/>
          <w:szCs w:val="28"/>
        </w:rPr>
      </w:pPr>
    </w:p>
    <w:p w14:paraId="305F8114" w14:textId="3E7D0459" w:rsidR="005D3951" w:rsidRDefault="005D3951" w:rsidP="005D3951">
      <w:pPr>
        <w:jc w:val="center"/>
        <w:rPr>
          <w:rFonts w:ascii="Agency FB" w:hAnsi="Agency FB"/>
          <w:b/>
          <w:bCs/>
          <w:sz w:val="28"/>
          <w:szCs w:val="28"/>
        </w:rPr>
      </w:pPr>
      <w:r w:rsidRPr="005D3951">
        <w:rPr>
          <w:rFonts w:ascii="Agency FB" w:hAnsi="Agency FB"/>
          <w:b/>
          <w:bCs/>
          <w:sz w:val="28"/>
          <w:szCs w:val="28"/>
        </w:rPr>
        <w:t>THE GENEALOGY OF JESUS</w:t>
      </w:r>
    </w:p>
    <w:p w14:paraId="5D1C999B" w14:textId="461794EE" w:rsidR="005D3951" w:rsidRDefault="005D3951" w:rsidP="005D3951">
      <w:pPr>
        <w:jc w:val="center"/>
        <w:rPr>
          <w:rFonts w:ascii="Agency FB" w:hAnsi="Agency FB"/>
          <w:sz w:val="28"/>
          <w:szCs w:val="28"/>
        </w:rPr>
      </w:pPr>
      <w:r>
        <w:rPr>
          <w:rFonts w:ascii="Agency FB" w:hAnsi="Agency FB"/>
          <w:sz w:val="28"/>
          <w:szCs w:val="28"/>
        </w:rPr>
        <w:t>(Matthew 1:1-17)</w:t>
      </w:r>
    </w:p>
    <w:p w14:paraId="11B94049" w14:textId="0AE3F17C" w:rsidR="005D3951" w:rsidRDefault="005D3951" w:rsidP="005D3951">
      <w:pPr>
        <w:rPr>
          <w:rFonts w:ascii="Agency FB" w:hAnsi="Agency FB"/>
          <w:sz w:val="28"/>
          <w:szCs w:val="28"/>
        </w:rPr>
      </w:pPr>
    </w:p>
    <w:p w14:paraId="65B3E807" w14:textId="0B52B9FE" w:rsidR="005D3951" w:rsidRPr="00073B23" w:rsidRDefault="005D3951" w:rsidP="005D3951">
      <w:pPr>
        <w:rPr>
          <w:rFonts w:ascii="Agency FB" w:hAnsi="Agency FB"/>
          <w:b/>
          <w:bCs/>
          <w:sz w:val="28"/>
          <w:szCs w:val="28"/>
          <w:u w:val="single"/>
        </w:rPr>
      </w:pPr>
      <w:r w:rsidRPr="00073B23">
        <w:rPr>
          <w:rFonts w:ascii="Agency FB" w:hAnsi="Agency FB"/>
          <w:b/>
          <w:bCs/>
          <w:sz w:val="28"/>
          <w:szCs w:val="28"/>
          <w:u w:val="single"/>
        </w:rPr>
        <w:t>Open it:</w:t>
      </w:r>
    </w:p>
    <w:p w14:paraId="7FB605A2" w14:textId="42EF4BBD" w:rsidR="005D3951" w:rsidRDefault="005D3951" w:rsidP="005D3951">
      <w:pPr>
        <w:pStyle w:val="ListParagraph"/>
        <w:numPr>
          <w:ilvl w:val="0"/>
          <w:numId w:val="1"/>
        </w:numPr>
        <w:rPr>
          <w:rFonts w:ascii="Agency FB" w:hAnsi="Agency FB"/>
          <w:sz w:val="28"/>
          <w:szCs w:val="28"/>
        </w:rPr>
      </w:pPr>
      <w:r>
        <w:rPr>
          <w:rFonts w:ascii="Agency FB" w:hAnsi="Agency FB"/>
          <w:sz w:val="28"/>
          <w:szCs w:val="28"/>
        </w:rPr>
        <w:t>Why do you think genealogy research is a growing and popular hobby? If you have ever researched your family tree, what can you tell the group about your heritage or any interesting or famous ancestors?</w:t>
      </w:r>
    </w:p>
    <w:p w14:paraId="660959BF" w14:textId="5CDCEC42" w:rsidR="005D3951" w:rsidRDefault="005D3951" w:rsidP="005D3951">
      <w:pPr>
        <w:rPr>
          <w:rFonts w:ascii="Agency FB" w:hAnsi="Agency FB"/>
          <w:sz w:val="28"/>
          <w:szCs w:val="28"/>
        </w:rPr>
      </w:pPr>
    </w:p>
    <w:p w14:paraId="226091DF" w14:textId="73709595" w:rsidR="005D3951" w:rsidRPr="00073B23" w:rsidRDefault="005D3951" w:rsidP="005D3951">
      <w:pPr>
        <w:rPr>
          <w:rFonts w:ascii="Agency FB" w:hAnsi="Agency FB"/>
          <w:b/>
          <w:bCs/>
          <w:sz w:val="28"/>
          <w:szCs w:val="28"/>
          <w:u w:val="single"/>
        </w:rPr>
      </w:pPr>
      <w:r w:rsidRPr="00073B23">
        <w:rPr>
          <w:rFonts w:ascii="Agency FB" w:hAnsi="Agency FB"/>
          <w:b/>
          <w:bCs/>
          <w:sz w:val="28"/>
          <w:szCs w:val="28"/>
          <w:u w:val="single"/>
        </w:rPr>
        <w:t>Explore it:</w:t>
      </w:r>
    </w:p>
    <w:p w14:paraId="41276A04" w14:textId="57D23D83" w:rsidR="005D3951" w:rsidRDefault="005D3951" w:rsidP="005D3951">
      <w:pPr>
        <w:pStyle w:val="ListParagraph"/>
        <w:numPr>
          <w:ilvl w:val="0"/>
          <w:numId w:val="1"/>
        </w:numPr>
        <w:rPr>
          <w:rFonts w:ascii="Agency FB" w:hAnsi="Agency FB"/>
          <w:sz w:val="28"/>
          <w:szCs w:val="28"/>
        </w:rPr>
      </w:pPr>
      <w:r>
        <w:rPr>
          <w:rFonts w:ascii="Agency FB" w:hAnsi="Agency FB"/>
          <w:sz w:val="28"/>
          <w:szCs w:val="28"/>
        </w:rPr>
        <w:t xml:space="preserve">Read verse 1. What </w:t>
      </w:r>
      <w:r w:rsidR="0083330F">
        <w:rPr>
          <w:rFonts w:ascii="Agency FB" w:hAnsi="Agency FB"/>
          <w:sz w:val="28"/>
          <w:szCs w:val="28"/>
        </w:rPr>
        <w:t>are prominent ancestors of Christ</w:t>
      </w:r>
      <w:r>
        <w:rPr>
          <w:rFonts w:ascii="Agency FB" w:hAnsi="Agency FB"/>
          <w:sz w:val="28"/>
          <w:szCs w:val="28"/>
        </w:rPr>
        <w:t xml:space="preserve"> mentioned? Why do you think Matthew </w:t>
      </w:r>
      <w:r w:rsidR="0083330F">
        <w:rPr>
          <w:rFonts w:ascii="Agency FB" w:hAnsi="Agency FB"/>
          <w:sz w:val="28"/>
          <w:szCs w:val="28"/>
        </w:rPr>
        <w:t>said</w:t>
      </w:r>
      <w:r>
        <w:rPr>
          <w:rFonts w:ascii="Agency FB" w:hAnsi="Agency FB"/>
          <w:sz w:val="28"/>
          <w:szCs w:val="28"/>
        </w:rPr>
        <w:t xml:space="preserve"> them? (Gen. 12:2; 15:6,7; 2 Sam. 7:12)</w:t>
      </w:r>
    </w:p>
    <w:p w14:paraId="403E0A42" w14:textId="4ED1BCA1" w:rsidR="005D3951" w:rsidRDefault="005D3951" w:rsidP="005D3951">
      <w:pPr>
        <w:pStyle w:val="ListParagraph"/>
        <w:rPr>
          <w:rFonts w:ascii="Agency FB" w:hAnsi="Agency FB"/>
          <w:sz w:val="28"/>
          <w:szCs w:val="28"/>
        </w:rPr>
      </w:pPr>
    </w:p>
    <w:p w14:paraId="5F3E3BB0" w14:textId="378EB9EF" w:rsidR="005D3951" w:rsidRDefault="005D3951" w:rsidP="005D3951">
      <w:pPr>
        <w:pStyle w:val="ListParagraph"/>
        <w:numPr>
          <w:ilvl w:val="0"/>
          <w:numId w:val="1"/>
        </w:numPr>
        <w:rPr>
          <w:rFonts w:ascii="Agency FB" w:hAnsi="Agency FB"/>
          <w:sz w:val="28"/>
          <w:szCs w:val="28"/>
        </w:rPr>
      </w:pPr>
      <w:r>
        <w:rPr>
          <w:rFonts w:ascii="Agency FB" w:hAnsi="Agency FB"/>
          <w:sz w:val="28"/>
          <w:szCs w:val="28"/>
        </w:rPr>
        <w:t xml:space="preserve">Read verse 2. Who were the three patriarchs, and how did they reveal their faith in God’s promises and his kingdom? (Heb. 11:9) </w:t>
      </w:r>
    </w:p>
    <w:p w14:paraId="3453E446" w14:textId="77777777" w:rsidR="005D3951" w:rsidRPr="005D3951" w:rsidRDefault="005D3951" w:rsidP="005D3951">
      <w:pPr>
        <w:pStyle w:val="ListParagraph"/>
        <w:rPr>
          <w:rFonts w:ascii="Agency FB" w:hAnsi="Agency FB"/>
          <w:sz w:val="28"/>
          <w:szCs w:val="28"/>
        </w:rPr>
      </w:pPr>
    </w:p>
    <w:p w14:paraId="19267113" w14:textId="1CF457AD" w:rsidR="00073B23" w:rsidRDefault="005D3951" w:rsidP="005D3951">
      <w:pPr>
        <w:pStyle w:val="ListParagraph"/>
        <w:numPr>
          <w:ilvl w:val="0"/>
          <w:numId w:val="1"/>
        </w:numPr>
        <w:rPr>
          <w:rFonts w:ascii="Agency FB" w:hAnsi="Agency FB"/>
          <w:sz w:val="28"/>
          <w:szCs w:val="28"/>
        </w:rPr>
      </w:pPr>
      <w:r>
        <w:rPr>
          <w:rFonts w:ascii="Agency FB" w:hAnsi="Agency FB"/>
          <w:sz w:val="28"/>
          <w:szCs w:val="28"/>
        </w:rPr>
        <w:t>Read verses 3,</w:t>
      </w:r>
      <w:r w:rsidR="00073B23">
        <w:rPr>
          <w:rFonts w:ascii="Agency FB" w:hAnsi="Agency FB"/>
          <w:sz w:val="28"/>
          <w:szCs w:val="28"/>
        </w:rPr>
        <w:t xml:space="preserve">5-6, and 16. What significant women were ancestors of Christ? What do we know about them? (Ge. 38; Jos. 2; Ru. 1:14,16; Lk. 1:38) </w:t>
      </w:r>
    </w:p>
    <w:p w14:paraId="72CC9C99" w14:textId="77777777" w:rsidR="00073B23" w:rsidRPr="00073B23" w:rsidRDefault="00073B23" w:rsidP="00073B23">
      <w:pPr>
        <w:pStyle w:val="ListParagraph"/>
        <w:rPr>
          <w:rFonts w:ascii="Agency FB" w:hAnsi="Agency FB"/>
          <w:sz w:val="28"/>
          <w:szCs w:val="28"/>
        </w:rPr>
      </w:pPr>
    </w:p>
    <w:p w14:paraId="3D05A74C" w14:textId="2684C4B6" w:rsidR="0083330F" w:rsidRDefault="00073B23" w:rsidP="0083330F">
      <w:pPr>
        <w:pStyle w:val="ListParagraph"/>
        <w:numPr>
          <w:ilvl w:val="0"/>
          <w:numId w:val="1"/>
        </w:numPr>
        <w:rPr>
          <w:rFonts w:ascii="Agency FB" w:hAnsi="Agency FB"/>
          <w:sz w:val="28"/>
          <w:szCs w:val="28"/>
        </w:rPr>
      </w:pPr>
      <w:r>
        <w:rPr>
          <w:rFonts w:ascii="Agency FB" w:hAnsi="Agency FB"/>
          <w:sz w:val="28"/>
          <w:szCs w:val="28"/>
        </w:rPr>
        <w:t xml:space="preserve">Who is the only person in the record who is listed with his title? (6) How does Solomon figure into the genealogy? How do ancestors and family histories affect who we are? </w:t>
      </w:r>
    </w:p>
    <w:p w14:paraId="66F2AD7E" w14:textId="77777777" w:rsidR="0083330F" w:rsidRPr="0083330F" w:rsidRDefault="0083330F" w:rsidP="0083330F">
      <w:pPr>
        <w:pStyle w:val="ListParagraph"/>
        <w:rPr>
          <w:rFonts w:ascii="Agency FB" w:hAnsi="Agency FB"/>
          <w:sz w:val="28"/>
          <w:szCs w:val="28"/>
        </w:rPr>
      </w:pPr>
    </w:p>
    <w:p w14:paraId="4E7B3024" w14:textId="0A1166DD" w:rsidR="0083330F" w:rsidRDefault="0083330F" w:rsidP="0083330F">
      <w:pPr>
        <w:pStyle w:val="ListParagraph"/>
        <w:numPr>
          <w:ilvl w:val="0"/>
          <w:numId w:val="1"/>
        </w:numPr>
        <w:rPr>
          <w:rFonts w:ascii="Agency FB" w:hAnsi="Agency FB"/>
          <w:sz w:val="28"/>
          <w:szCs w:val="28"/>
        </w:rPr>
      </w:pPr>
      <w:r>
        <w:rPr>
          <w:rFonts w:ascii="Agency FB" w:hAnsi="Agency FB"/>
          <w:sz w:val="28"/>
          <w:szCs w:val="28"/>
        </w:rPr>
        <w:t xml:space="preserve">How important is a family heritage to you? </w:t>
      </w:r>
      <w:proofErr w:type="gramStart"/>
      <w:r>
        <w:rPr>
          <w:rFonts w:ascii="Agency FB" w:hAnsi="Agency FB"/>
          <w:sz w:val="28"/>
          <w:szCs w:val="28"/>
        </w:rPr>
        <w:t>How</w:t>
      </w:r>
      <w:proofErr w:type="gramEnd"/>
      <w:r>
        <w:rPr>
          <w:rFonts w:ascii="Agency FB" w:hAnsi="Agency FB"/>
          <w:sz w:val="28"/>
          <w:szCs w:val="28"/>
        </w:rPr>
        <w:t xml:space="preserve"> might this passage encourage those who suffer from dubious family history? What can you do to minimize your family’s past mistakes and maximize your family’s potential in the future?</w:t>
      </w:r>
    </w:p>
    <w:p w14:paraId="5E2F6C31" w14:textId="77777777" w:rsidR="0083330F" w:rsidRPr="0083330F" w:rsidRDefault="0083330F" w:rsidP="0083330F">
      <w:pPr>
        <w:rPr>
          <w:rFonts w:ascii="Agency FB" w:hAnsi="Agency FB"/>
          <w:sz w:val="28"/>
          <w:szCs w:val="28"/>
        </w:rPr>
      </w:pPr>
    </w:p>
    <w:p w14:paraId="5C7782BB" w14:textId="05E09D96" w:rsidR="0083330F" w:rsidRDefault="00073B23" w:rsidP="005D3951">
      <w:pPr>
        <w:pStyle w:val="ListParagraph"/>
        <w:numPr>
          <w:ilvl w:val="0"/>
          <w:numId w:val="1"/>
        </w:numPr>
        <w:rPr>
          <w:rFonts w:ascii="Agency FB" w:hAnsi="Agency FB"/>
          <w:sz w:val="28"/>
          <w:szCs w:val="28"/>
        </w:rPr>
      </w:pPr>
      <w:r>
        <w:rPr>
          <w:rFonts w:ascii="Agency FB" w:hAnsi="Agency FB"/>
          <w:sz w:val="28"/>
          <w:szCs w:val="28"/>
        </w:rPr>
        <w:t xml:space="preserve">The genealogical record is divided into what three periods? (17) </w:t>
      </w:r>
      <w:r w:rsidR="0083330F">
        <w:rPr>
          <w:rFonts w:ascii="Agency FB" w:hAnsi="Agency FB"/>
          <w:sz w:val="28"/>
          <w:szCs w:val="28"/>
        </w:rPr>
        <w:t>What important event and three people are used to mark the generations? How many generations are cited in all?</w:t>
      </w:r>
    </w:p>
    <w:p w14:paraId="6FDF36C4" w14:textId="77777777" w:rsidR="0083330F" w:rsidRPr="0083330F" w:rsidRDefault="0083330F" w:rsidP="0083330F">
      <w:pPr>
        <w:pStyle w:val="ListParagraph"/>
        <w:rPr>
          <w:rFonts w:ascii="Agency FB" w:hAnsi="Agency FB"/>
          <w:sz w:val="28"/>
          <w:szCs w:val="28"/>
        </w:rPr>
      </w:pPr>
    </w:p>
    <w:p w14:paraId="7F6906F9" w14:textId="77777777" w:rsidR="0083330F" w:rsidRPr="0083330F" w:rsidRDefault="0083330F" w:rsidP="0083330F">
      <w:pPr>
        <w:rPr>
          <w:rFonts w:ascii="Agency FB" w:hAnsi="Agency FB"/>
          <w:b/>
          <w:bCs/>
          <w:sz w:val="28"/>
          <w:szCs w:val="28"/>
          <w:u w:val="single"/>
        </w:rPr>
      </w:pPr>
      <w:r w:rsidRPr="0083330F">
        <w:rPr>
          <w:rFonts w:ascii="Agency FB" w:hAnsi="Agency FB"/>
          <w:b/>
          <w:bCs/>
          <w:sz w:val="28"/>
          <w:szCs w:val="28"/>
          <w:u w:val="single"/>
        </w:rPr>
        <w:t>Apply it:</w:t>
      </w:r>
    </w:p>
    <w:p w14:paraId="4CD39C59" w14:textId="756A6A9C" w:rsidR="00073B23" w:rsidRPr="0083330F" w:rsidRDefault="0083330F" w:rsidP="0083330F">
      <w:pPr>
        <w:pStyle w:val="ListParagraph"/>
        <w:numPr>
          <w:ilvl w:val="0"/>
          <w:numId w:val="1"/>
        </w:numPr>
        <w:rPr>
          <w:rFonts w:ascii="Agency FB" w:hAnsi="Agency FB"/>
          <w:sz w:val="28"/>
          <w:szCs w:val="28"/>
        </w:rPr>
      </w:pPr>
      <w:r>
        <w:rPr>
          <w:rFonts w:ascii="Agency FB" w:hAnsi="Agency FB"/>
          <w:sz w:val="28"/>
          <w:szCs w:val="28"/>
        </w:rPr>
        <w:t>What actions do you need to take so that your descendants look back on your life as something to live up to and not to live down to?</w:t>
      </w:r>
      <w:r w:rsidRPr="0083330F">
        <w:rPr>
          <w:rFonts w:ascii="Agency FB" w:hAnsi="Agency FB"/>
          <w:sz w:val="28"/>
          <w:szCs w:val="28"/>
        </w:rPr>
        <w:t xml:space="preserve"> </w:t>
      </w:r>
    </w:p>
    <w:sectPr w:rsidR="00073B23" w:rsidRPr="008333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558B1"/>
    <w:multiLevelType w:val="hybridMultilevel"/>
    <w:tmpl w:val="D1E28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3214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951"/>
    <w:rsid w:val="00073B23"/>
    <w:rsid w:val="002C7DFF"/>
    <w:rsid w:val="005D3951"/>
    <w:rsid w:val="008333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CBCA2"/>
  <w15:chartTrackingRefBased/>
  <w15:docId w15:val="{379237BA-A3AD-47B3-B2DE-96FDD149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9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1</cp:revision>
  <dcterms:created xsi:type="dcterms:W3CDTF">2022-11-13T21:33:00Z</dcterms:created>
  <dcterms:modified xsi:type="dcterms:W3CDTF">2022-11-13T22:03:00Z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91ffc0b8-7abc-459a-ac09-e4b712ba90a5</vt:lpwstr>
  </property>
</Properties>
</file>