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0679" w14:textId="5FB308D4" w:rsidR="00ED3370" w:rsidRDefault="00ED3370" w:rsidP="00ED3370">
      <w:pPr>
        <w:spacing w:after="0"/>
        <w:rPr>
          <w:rFonts w:ascii="Agency FB" w:hAnsi="Agency FB"/>
          <w:sz w:val="28"/>
          <w:szCs w:val="28"/>
        </w:rPr>
      </w:pPr>
      <w:r w:rsidRPr="00ED3370">
        <w:rPr>
          <w:rFonts w:ascii="Agency FB" w:hAnsi="Agency FB"/>
          <w:sz w:val="28"/>
          <w:szCs w:val="28"/>
        </w:rPr>
        <w:t>2 Samuel Lesson 9 (202</w:t>
      </w:r>
      <w:r>
        <w:rPr>
          <w:rFonts w:ascii="Agency FB" w:hAnsi="Agency FB"/>
          <w:sz w:val="28"/>
          <w:szCs w:val="28"/>
        </w:rPr>
        <w:t>2</w:t>
      </w:r>
      <w:r w:rsidRPr="00ED3370">
        <w:rPr>
          <w:rFonts w:ascii="Agency FB" w:hAnsi="Agency FB"/>
          <w:sz w:val="28"/>
          <w:szCs w:val="28"/>
        </w:rPr>
        <w:t>)</w:t>
      </w:r>
    </w:p>
    <w:p w14:paraId="5CCFFBCF" w14:textId="2B41FE0A" w:rsidR="00ED3370" w:rsidRPr="00ED3370" w:rsidRDefault="00ED3370" w:rsidP="00ED3370">
      <w:pPr>
        <w:spacing w:after="0"/>
        <w:rPr>
          <w:rFonts w:ascii="Agency FB" w:hAnsi="Agency FB"/>
          <w:b/>
          <w:bCs/>
          <w:sz w:val="28"/>
          <w:szCs w:val="28"/>
        </w:rPr>
      </w:pPr>
    </w:p>
    <w:p w14:paraId="1DBB8F5D" w14:textId="469E2613" w:rsidR="00ED3370" w:rsidRDefault="00ED3370" w:rsidP="00ED3370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 w:rsidRPr="00ED3370">
        <w:rPr>
          <w:rFonts w:ascii="Agency FB" w:hAnsi="Agency FB"/>
          <w:b/>
          <w:bCs/>
          <w:sz w:val="28"/>
          <w:szCs w:val="28"/>
        </w:rPr>
        <w:t>DAVID’S VICTORY</w:t>
      </w:r>
    </w:p>
    <w:p w14:paraId="3C27834A" w14:textId="303DE7B6" w:rsidR="00ED3370" w:rsidRDefault="00ED3370" w:rsidP="00ED3370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8:1-18</w:t>
      </w:r>
    </w:p>
    <w:p w14:paraId="51EF0FC0" w14:textId="1DDEDAC4" w:rsidR="00ED3370" w:rsidRPr="00ED3370" w:rsidRDefault="00ED3370" w:rsidP="00ED3370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8:6b, 15</w:t>
      </w:r>
    </w:p>
    <w:p w14:paraId="3DAEB490" w14:textId="7251CC28" w:rsidR="00ED3370" w:rsidRDefault="00ED3370" w:rsidP="00ED3370">
      <w:pPr>
        <w:spacing w:after="0"/>
        <w:rPr>
          <w:rFonts w:ascii="Agency FB" w:hAnsi="Agency FB"/>
          <w:sz w:val="28"/>
          <w:szCs w:val="28"/>
        </w:rPr>
      </w:pPr>
    </w:p>
    <w:p w14:paraId="4711FE30" w14:textId="7F7713BA" w:rsidR="00ED3370" w:rsidRPr="00ED3370" w:rsidRDefault="00ED3370" w:rsidP="00ED337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ED3370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163CB0BF" w14:textId="0454EDC1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Why do successful people tend to forget about those who helped them reach success? </w:t>
      </w:r>
    </w:p>
    <w:p w14:paraId="4931BD16" w14:textId="4AF8C869" w:rsidR="00ED3370" w:rsidRDefault="00ED3370" w:rsidP="00ED3370">
      <w:pPr>
        <w:spacing w:after="0"/>
        <w:rPr>
          <w:rFonts w:ascii="Agency FB" w:hAnsi="Agency FB"/>
          <w:sz w:val="28"/>
          <w:szCs w:val="28"/>
        </w:rPr>
      </w:pPr>
    </w:p>
    <w:p w14:paraId="452D31EC" w14:textId="6A76CD94" w:rsidR="00ED3370" w:rsidRPr="00ED3370" w:rsidRDefault="00ED3370" w:rsidP="00ED337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ED3370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6AB9A491" w14:textId="05B56232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1-2. How did David fare in his battles with Israel's traditional enemies, the Philistines? (1) How did David ensure the fear and subjection of the Moabites? (2) </w:t>
      </w:r>
    </w:p>
    <w:p w14:paraId="1A84D2C3" w14:textId="77777777" w:rsidR="00ED3370" w:rsidRDefault="00ED3370" w:rsidP="00ED3370">
      <w:pPr>
        <w:pStyle w:val="ListParagraph"/>
        <w:spacing w:after="0"/>
        <w:rPr>
          <w:rFonts w:ascii="Agency FB" w:hAnsi="Agency FB"/>
          <w:sz w:val="28"/>
          <w:szCs w:val="28"/>
        </w:rPr>
      </w:pPr>
    </w:p>
    <w:p w14:paraId="38480FCB" w14:textId="36E0412B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3-6. From what king did David capture soldiers, horses, and chariots? (3-4) What was the result of David’s encounter with Arameans? (5-6) Why was David so successful? </w:t>
      </w:r>
    </w:p>
    <w:p w14:paraId="3F92A0FC" w14:textId="77777777" w:rsidR="00ED3370" w:rsidRPr="00ED3370" w:rsidRDefault="00ED3370" w:rsidP="00ED3370">
      <w:pPr>
        <w:pStyle w:val="ListParagraph"/>
        <w:rPr>
          <w:rFonts w:ascii="Agency FB" w:hAnsi="Agency FB"/>
          <w:sz w:val="28"/>
          <w:szCs w:val="28"/>
        </w:rPr>
      </w:pPr>
    </w:p>
    <w:p w14:paraId="5B80F6DA" w14:textId="77777777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7-10. What valuable plunder did David take from Hadadezer? (7-8) From what king did David receive gifts because of his victory over a common enemy? (9-10) </w:t>
      </w:r>
    </w:p>
    <w:p w14:paraId="7D8AF52A" w14:textId="77777777" w:rsidR="00ED3370" w:rsidRPr="00ED3370" w:rsidRDefault="00ED3370" w:rsidP="00ED3370">
      <w:pPr>
        <w:pStyle w:val="ListParagraph"/>
        <w:rPr>
          <w:rFonts w:ascii="Agency FB" w:hAnsi="Agency FB"/>
          <w:sz w:val="28"/>
          <w:szCs w:val="28"/>
        </w:rPr>
      </w:pPr>
    </w:p>
    <w:p w14:paraId="3C478EF1" w14:textId="4F86DD62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11-12. What did David do with the valuable articles and precious metals he captured in his campaigns? (11-12) What did David dedicate the most valuable plunder he got through warfare?  What dangers are inherent in sudden, overwhelming success? What incentive is there for powerful rulers to be just? </w:t>
      </w:r>
    </w:p>
    <w:p w14:paraId="69FB78A0" w14:textId="77777777" w:rsidR="00ED3370" w:rsidRPr="00ED3370" w:rsidRDefault="00ED3370" w:rsidP="00ED3370">
      <w:pPr>
        <w:pStyle w:val="ListParagraph"/>
        <w:rPr>
          <w:rFonts w:ascii="Agency FB" w:hAnsi="Agency FB"/>
          <w:sz w:val="28"/>
          <w:szCs w:val="28"/>
        </w:rPr>
      </w:pPr>
    </w:p>
    <w:p w14:paraId="6770B5CD" w14:textId="6F9CD6EC" w:rsidR="00ED3370" w:rsidRP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13-15. What spectacular victory spread David’s fame even farther than it already had? (13) How did David reinforce his sovereignty in Edom? (14) W</w:t>
      </w:r>
      <w:r w:rsidRPr="00ED3370">
        <w:rPr>
          <w:rFonts w:ascii="Agency FB" w:hAnsi="Agency FB"/>
          <w:sz w:val="28"/>
          <w:szCs w:val="28"/>
        </w:rPr>
        <w:t xml:space="preserve">hat qualities Characterize David’s reign over united Israel? (15) </w:t>
      </w:r>
    </w:p>
    <w:p w14:paraId="565DE7D0" w14:textId="77777777" w:rsidR="00ED3370" w:rsidRPr="00ED3370" w:rsidRDefault="00ED3370" w:rsidP="00ED3370">
      <w:pPr>
        <w:pStyle w:val="ListParagraph"/>
        <w:rPr>
          <w:rFonts w:ascii="Agency FB" w:hAnsi="Agency FB"/>
          <w:sz w:val="28"/>
          <w:szCs w:val="28"/>
        </w:rPr>
      </w:pPr>
    </w:p>
    <w:p w14:paraId="6EC35341" w14:textId="5767D61B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16-17. Who were the influential leaders who assisted King David? How do you think they helped David’s reign be just and right? </w:t>
      </w:r>
    </w:p>
    <w:p w14:paraId="458DBBA0" w14:textId="2C3448ED" w:rsidR="00ED3370" w:rsidRDefault="00ED3370" w:rsidP="00ED3370">
      <w:pPr>
        <w:spacing w:after="0"/>
        <w:rPr>
          <w:rFonts w:ascii="Agency FB" w:hAnsi="Agency FB"/>
          <w:sz w:val="28"/>
          <w:szCs w:val="28"/>
        </w:rPr>
      </w:pPr>
    </w:p>
    <w:p w14:paraId="6CDE7DC4" w14:textId="3B0B0A67" w:rsidR="00ED3370" w:rsidRPr="00ED3370" w:rsidRDefault="00ED3370" w:rsidP="00ED337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ED3370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319AEBEF" w14:textId="15A26B19" w:rsidR="00ED3370" w:rsidRDefault="00ED3370" w:rsidP="00ED337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can you do in your positions and leadership (whether formal or informal) to endure that you are just and right toward the people God has entrusted to you? </w:t>
      </w:r>
    </w:p>
    <w:p w14:paraId="2D802534" w14:textId="77777777" w:rsidR="00ED3370" w:rsidRPr="00ED3370" w:rsidRDefault="00ED3370" w:rsidP="00ED3370">
      <w:pPr>
        <w:spacing w:after="0"/>
        <w:ind w:left="360"/>
        <w:rPr>
          <w:rFonts w:ascii="Agency FB" w:hAnsi="Agency FB"/>
          <w:sz w:val="28"/>
          <w:szCs w:val="28"/>
        </w:rPr>
      </w:pPr>
    </w:p>
    <w:p w14:paraId="2D90E8DC" w14:textId="77777777" w:rsidR="00ED3370" w:rsidRPr="00ED3370" w:rsidRDefault="00ED3370" w:rsidP="00ED3370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sectPr w:rsidR="00ED3370" w:rsidRPr="00ED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955A0"/>
    <w:multiLevelType w:val="hybridMultilevel"/>
    <w:tmpl w:val="B3463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LA0MTM2tzQ3NjRU0lEKTi0uzszPAykwrAUAsnv11SwAAAA="/>
  </w:docVars>
  <w:rsids>
    <w:rsidRoot w:val="00ED3370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1B18"/>
  <w15:chartTrackingRefBased/>
  <w15:docId w15:val="{4DB820FD-83B8-48DB-A925-F782238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2021-12-08T01:35:00Z</dcterms:created>
  <dcterms:modified xsi:type="dcterms:W3CDTF">2021-12-08T02:01:00Z</dcterms:modified>
</cp:coreProperties>
</file>