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71CB" w14:textId="5B6DEECB" w:rsidR="00FD1C1C" w:rsidRDefault="00FD1C1C" w:rsidP="00FD1C1C">
      <w:pPr>
        <w:spacing w:after="0"/>
        <w:rPr>
          <w:rFonts w:ascii="Agency FB" w:hAnsi="Agency FB"/>
          <w:sz w:val="28"/>
          <w:szCs w:val="28"/>
        </w:rPr>
      </w:pPr>
      <w:r>
        <w:rPr>
          <w:rFonts w:ascii="Agency FB" w:hAnsi="Agency FB"/>
          <w:sz w:val="28"/>
          <w:szCs w:val="28"/>
        </w:rPr>
        <w:t>2022 Easter Sunday</w:t>
      </w:r>
    </w:p>
    <w:p w14:paraId="236EB67E" w14:textId="713C94BE" w:rsidR="00FD1C1C" w:rsidRPr="0040263B" w:rsidRDefault="0040263B" w:rsidP="00FD1C1C">
      <w:pPr>
        <w:spacing w:after="0"/>
        <w:jc w:val="center"/>
        <w:rPr>
          <w:rFonts w:ascii="Agency FB" w:hAnsi="Agency FB"/>
          <w:b/>
          <w:bCs/>
          <w:sz w:val="28"/>
          <w:szCs w:val="28"/>
        </w:rPr>
      </w:pPr>
      <w:r w:rsidRPr="0040263B">
        <w:rPr>
          <w:rFonts w:ascii="Agency FB" w:hAnsi="Agency FB"/>
          <w:b/>
          <w:bCs/>
          <w:sz w:val="28"/>
          <w:szCs w:val="28"/>
        </w:rPr>
        <w:t>“LAZARUS</w:t>
      </w:r>
      <w:r w:rsidR="00B677E0">
        <w:rPr>
          <w:rFonts w:ascii="Agency FB" w:hAnsi="Agency FB"/>
          <w:b/>
          <w:bCs/>
          <w:sz w:val="28"/>
          <w:szCs w:val="28"/>
        </w:rPr>
        <w:t>,</w:t>
      </w:r>
      <w:r w:rsidRPr="0040263B">
        <w:rPr>
          <w:rFonts w:ascii="Agency FB" w:hAnsi="Agency FB"/>
          <w:b/>
          <w:bCs/>
          <w:sz w:val="28"/>
          <w:szCs w:val="28"/>
        </w:rPr>
        <w:t xml:space="preserve"> COME OUT!”</w:t>
      </w:r>
    </w:p>
    <w:p w14:paraId="2DA47A2D" w14:textId="236B6E0F" w:rsidR="0040263B" w:rsidRDefault="0040263B" w:rsidP="0040263B">
      <w:pPr>
        <w:spacing w:after="0"/>
        <w:rPr>
          <w:rFonts w:ascii="Agency FB" w:hAnsi="Agency FB"/>
          <w:sz w:val="28"/>
          <w:szCs w:val="28"/>
        </w:rPr>
      </w:pPr>
      <w:r>
        <w:rPr>
          <w:rFonts w:ascii="Agency FB" w:hAnsi="Agency FB"/>
          <w:sz w:val="28"/>
          <w:szCs w:val="28"/>
        </w:rPr>
        <w:t>John 11:25-44</w:t>
      </w:r>
    </w:p>
    <w:p w14:paraId="6B69F26F" w14:textId="33FF1DC3" w:rsidR="0040263B" w:rsidRDefault="0040263B" w:rsidP="0040263B">
      <w:pPr>
        <w:spacing w:after="0"/>
        <w:rPr>
          <w:rFonts w:ascii="Agency FB" w:hAnsi="Agency FB"/>
          <w:sz w:val="28"/>
          <w:szCs w:val="28"/>
        </w:rPr>
      </w:pPr>
      <w:r>
        <w:rPr>
          <w:rFonts w:ascii="Agency FB" w:hAnsi="Agency FB"/>
          <w:sz w:val="28"/>
          <w:szCs w:val="28"/>
        </w:rPr>
        <w:t>Key Verse: 11:43</w:t>
      </w:r>
    </w:p>
    <w:p w14:paraId="5D25869F" w14:textId="03AA783A" w:rsidR="0040263B" w:rsidRDefault="0040263B" w:rsidP="0040263B">
      <w:pPr>
        <w:spacing w:after="0"/>
        <w:rPr>
          <w:rFonts w:ascii="Agency FB" w:hAnsi="Agency FB"/>
          <w:sz w:val="28"/>
          <w:szCs w:val="28"/>
        </w:rPr>
      </w:pPr>
    </w:p>
    <w:p w14:paraId="3DD30337" w14:textId="0A84DB5A" w:rsidR="0040263B" w:rsidRPr="00B677E0" w:rsidRDefault="0040263B" w:rsidP="0040263B">
      <w:pPr>
        <w:spacing w:after="0"/>
        <w:rPr>
          <w:rFonts w:ascii="Agency FB" w:hAnsi="Agency FB"/>
          <w:b/>
          <w:bCs/>
          <w:sz w:val="28"/>
          <w:szCs w:val="28"/>
          <w:u w:val="single"/>
        </w:rPr>
      </w:pPr>
      <w:r w:rsidRPr="00B677E0">
        <w:rPr>
          <w:rFonts w:ascii="Agency FB" w:hAnsi="Agency FB"/>
          <w:b/>
          <w:bCs/>
          <w:sz w:val="28"/>
          <w:szCs w:val="28"/>
          <w:u w:val="single"/>
        </w:rPr>
        <w:t>Open it:</w:t>
      </w:r>
    </w:p>
    <w:p w14:paraId="25DFB5CF" w14:textId="6C08FBCB" w:rsidR="0040263B" w:rsidRDefault="0040263B" w:rsidP="0040263B">
      <w:pPr>
        <w:pStyle w:val="ListParagraph"/>
        <w:numPr>
          <w:ilvl w:val="0"/>
          <w:numId w:val="1"/>
        </w:numPr>
        <w:spacing w:after="0"/>
        <w:rPr>
          <w:rFonts w:ascii="Agency FB" w:hAnsi="Agency FB"/>
          <w:sz w:val="28"/>
          <w:szCs w:val="28"/>
        </w:rPr>
      </w:pPr>
      <w:r>
        <w:rPr>
          <w:rFonts w:ascii="Agency FB" w:hAnsi="Agency FB"/>
          <w:sz w:val="28"/>
          <w:szCs w:val="28"/>
        </w:rPr>
        <w:t xml:space="preserve">When has someone you’ve known died unexpectedly? </w:t>
      </w:r>
      <w:r w:rsidR="00B677E0">
        <w:rPr>
          <w:rFonts w:ascii="Agency FB" w:hAnsi="Agency FB"/>
          <w:sz w:val="28"/>
          <w:szCs w:val="28"/>
        </w:rPr>
        <w:t>What is one of your greatest disappointments in life?</w:t>
      </w:r>
    </w:p>
    <w:p w14:paraId="2FB09A80" w14:textId="77777777" w:rsidR="00B677E0" w:rsidRDefault="00B677E0" w:rsidP="00B677E0">
      <w:pPr>
        <w:pStyle w:val="ListParagraph"/>
        <w:spacing w:after="0"/>
        <w:rPr>
          <w:rFonts w:ascii="Agency FB" w:hAnsi="Agency FB"/>
          <w:sz w:val="28"/>
          <w:szCs w:val="28"/>
        </w:rPr>
      </w:pPr>
    </w:p>
    <w:p w14:paraId="7E26D90A" w14:textId="2BBB837F" w:rsidR="00B677E0" w:rsidRPr="00B677E0" w:rsidRDefault="00B677E0" w:rsidP="00B677E0">
      <w:pPr>
        <w:spacing w:after="0"/>
        <w:rPr>
          <w:rFonts w:ascii="Agency FB" w:hAnsi="Agency FB"/>
          <w:b/>
          <w:bCs/>
          <w:sz w:val="28"/>
          <w:szCs w:val="28"/>
          <w:u w:val="single"/>
        </w:rPr>
      </w:pPr>
      <w:r w:rsidRPr="00B677E0">
        <w:rPr>
          <w:rFonts w:ascii="Agency FB" w:hAnsi="Agency FB"/>
          <w:b/>
          <w:bCs/>
          <w:sz w:val="28"/>
          <w:szCs w:val="28"/>
          <w:u w:val="single"/>
        </w:rPr>
        <w:t>Explore it:</w:t>
      </w:r>
    </w:p>
    <w:p w14:paraId="4E543945" w14:textId="77777777" w:rsidR="00B677E0" w:rsidRDefault="00B677E0" w:rsidP="00B677E0">
      <w:pPr>
        <w:pStyle w:val="ListParagraph"/>
        <w:numPr>
          <w:ilvl w:val="0"/>
          <w:numId w:val="1"/>
        </w:numPr>
        <w:spacing w:after="0"/>
        <w:rPr>
          <w:rFonts w:ascii="Agency FB" w:hAnsi="Agency FB"/>
          <w:sz w:val="28"/>
          <w:szCs w:val="28"/>
        </w:rPr>
      </w:pPr>
      <w:r>
        <w:rPr>
          <w:rFonts w:ascii="Agency FB" w:hAnsi="Agency FB"/>
          <w:sz w:val="28"/>
          <w:szCs w:val="28"/>
        </w:rPr>
        <w:t>Read verses 25-26. What did Jesus say he is? (Think about the “I AM” statements in John’s Gospel- 6:35,/8:12/10:7/11:25/14:6/15:1,5) What did Jesus say would happen to those who believed in him? (26)</w:t>
      </w:r>
    </w:p>
    <w:p w14:paraId="53B068F1" w14:textId="38D49490" w:rsidR="00B677E0" w:rsidRPr="00B677E0" w:rsidRDefault="00B677E0" w:rsidP="00B677E0">
      <w:pPr>
        <w:spacing w:after="0"/>
        <w:rPr>
          <w:rFonts w:ascii="Agency FB" w:hAnsi="Agency FB"/>
          <w:sz w:val="28"/>
          <w:szCs w:val="28"/>
        </w:rPr>
      </w:pPr>
      <w:r w:rsidRPr="00B677E0">
        <w:rPr>
          <w:rFonts w:ascii="Agency FB" w:hAnsi="Agency FB"/>
          <w:sz w:val="28"/>
          <w:szCs w:val="28"/>
        </w:rPr>
        <w:t xml:space="preserve"> </w:t>
      </w:r>
    </w:p>
    <w:p w14:paraId="127EC697" w14:textId="09C1ECBB" w:rsidR="00B677E0" w:rsidRDefault="00B677E0" w:rsidP="00B677E0">
      <w:pPr>
        <w:pStyle w:val="ListParagraph"/>
        <w:numPr>
          <w:ilvl w:val="0"/>
          <w:numId w:val="1"/>
        </w:numPr>
        <w:spacing w:after="0"/>
        <w:rPr>
          <w:rFonts w:ascii="Agency FB" w:hAnsi="Agency FB"/>
          <w:sz w:val="28"/>
          <w:szCs w:val="28"/>
        </w:rPr>
      </w:pPr>
      <w:r>
        <w:rPr>
          <w:rFonts w:ascii="Agency FB" w:hAnsi="Agency FB"/>
          <w:sz w:val="28"/>
          <w:szCs w:val="28"/>
        </w:rPr>
        <w:t xml:space="preserve">Read verses 27-35. What belief did Martha express to Jesus? (27) How did Mary respond when she saw Jesus? (30-32) How did Jesus respond to the weeping of Mary and the others? (33-35) </w:t>
      </w:r>
    </w:p>
    <w:p w14:paraId="5E0F7239" w14:textId="274C6159" w:rsidR="00B677E0" w:rsidRDefault="00B677E0" w:rsidP="00B677E0">
      <w:pPr>
        <w:ind w:left="360"/>
        <w:rPr>
          <w:rFonts w:ascii="Agency FB" w:hAnsi="Agency FB"/>
          <w:sz w:val="28"/>
          <w:szCs w:val="28"/>
        </w:rPr>
      </w:pPr>
    </w:p>
    <w:p w14:paraId="383F5186" w14:textId="600D5BE5" w:rsidR="00B677E0" w:rsidRDefault="00B677E0" w:rsidP="00B677E0">
      <w:pPr>
        <w:pStyle w:val="ListParagraph"/>
        <w:numPr>
          <w:ilvl w:val="0"/>
          <w:numId w:val="1"/>
        </w:numPr>
        <w:rPr>
          <w:rFonts w:ascii="Agency FB" w:hAnsi="Agency FB"/>
          <w:sz w:val="28"/>
          <w:szCs w:val="28"/>
        </w:rPr>
      </w:pPr>
      <w:r>
        <w:rPr>
          <w:rFonts w:ascii="Agency FB" w:hAnsi="Agency FB"/>
          <w:sz w:val="28"/>
          <w:szCs w:val="28"/>
        </w:rPr>
        <w:t>Read verses 36-38. What question did some people have about what Jesus could have done? How did Jesus feel when he went to Lazarus’ tomb? (38) In what type of tomb was Lazarus buried? (39)</w:t>
      </w:r>
    </w:p>
    <w:p w14:paraId="309F3A39" w14:textId="77777777" w:rsidR="00B677E0" w:rsidRPr="00B677E0" w:rsidRDefault="00B677E0" w:rsidP="00B677E0">
      <w:pPr>
        <w:pStyle w:val="ListParagraph"/>
        <w:rPr>
          <w:rFonts w:ascii="Agency FB" w:hAnsi="Agency FB"/>
          <w:sz w:val="28"/>
          <w:szCs w:val="28"/>
        </w:rPr>
      </w:pPr>
    </w:p>
    <w:p w14:paraId="1D281A7B" w14:textId="77777777" w:rsidR="00B677E0" w:rsidRDefault="00B677E0" w:rsidP="00B677E0">
      <w:pPr>
        <w:pStyle w:val="ListParagraph"/>
        <w:numPr>
          <w:ilvl w:val="0"/>
          <w:numId w:val="1"/>
        </w:numPr>
        <w:rPr>
          <w:rFonts w:ascii="Agency FB" w:hAnsi="Agency FB"/>
          <w:sz w:val="28"/>
          <w:szCs w:val="28"/>
        </w:rPr>
      </w:pPr>
      <w:r>
        <w:rPr>
          <w:rFonts w:ascii="Agency FB" w:hAnsi="Agency FB"/>
          <w:sz w:val="28"/>
          <w:szCs w:val="28"/>
        </w:rPr>
        <w:t xml:space="preserve">Read 39-40. How did Marth respond to Jesus’ request to take away the stone? How did </w:t>
      </w:r>
      <w:proofErr w:type="gramStart"/>
      <w:r>
        <w:rPr>
          <w:rFonts w:ascii="Agency FB" w:hAnsi="Agency FB"/>
          <w:sz w:val="28"/>
          <w:szCs w:val="28"/>
        </w:rPr>
        <w:t>Jesus</w:t>
      </w:r>
      <w:proofErr w:type="gramEnd"/>
      <w:r>
        <w:rPr>
          <w:rFonts w:ascii="Agency FB" w:hAnsi="Agency FB"/>
          <w:sz w:val="28"/>
          <w:szCs w:val="28"/>
        </w:rPr>
        <w:t xml:space="preserve"> show Martha the importance of her faith? (40) When have you had faith in God’s ability to work out an impossible situation?</w:t>
      </w:r>
    </w:p>
    <w:p w14:paraId="268CB222" w14:textId="77777777" w:rsidR="00B677E0" w:rsidRPr="00B677E0" w:rsidRDefault="00B677E0" w:rsidP="00B677E0">
      <w:pPr>
        <w:pStyle w:val="ListParagraph"/>
        <w:rPr>
          <w:rFonts w:ascii="Agency FB" w:hAnsi="Agency FB"/>
          <w:sz w:val="28"/>
          <w:szCs w:val="28"/>
        </w:rPr>
      </w:pPr>
    </w:p>
    <w:p w14:paraId="05628BF0" w14:textId="2523EECD" w:rsidR="00B677E0" w:rsidRDefault="00B677E0" w:rsidP="00B677E0">
      <w:pPr>
        <w:pStyle w:val="ListParagraph"/>
        <w:numPr>
          <w:ilvl w:val="0"/>
          <w:numId w:val="1"/>
        </w:numPr>
        <w:rPr>
          <w:rFonts w:ascii="Agency FB" w:hAnsi="Agency FB"/>
          <w:sz w:val="28"/>
          <w:szCs w:val="28"/>
        </w:rPr>
      </w:pPr>
      <w:r>
        <w:rPr>
          <w:rFonts w:ascii="Agency FB" w:hAnsi="Agency FB"/>
          <w:sz w:val="28"/>
          <w:szCs w:val="28"/>
        </w:rPr>
        <w:t xml:space="preserve">Read verses 41-44. What did Jesus say to the Father? Why? (41-42) How did Jesus raise Lazarus from the dead? (43-44) What did Lazarus do when Jesus called to him? What did Jesus tell the people to do?   </w:t>
      </w:r>
    </w:p>
    <w:p w14:paraId="6E8D0131" w14:textId="588E12A8" w:rsidR="00B677E0" w:rsidRDefault="00B677E0" w:rsidP="00B677E0">
      <w:pPr>
        <w:rPr>
          <w:rFonts w:ascii="Agency FB" w:hAnsi="Agency FB"/>
          <w:b/>
          <w:bCs/>
          <w:sz w:val="28"/>
          <w:szCs w:val="28"/>
          <w:u w:val="single"/>
        </w:rPr>
      </w:pPr>
      <w:r w:rsidRPr="00B677E0">
        <w:rPr>
          <w:rFonts w:ascii="Agency FB" w:hAnsi="Agency FB"/>
          <w:b/>
          <w:bCs/>
          <w:sz w:val="28"/>
          <w:szCs w:val="28"/>
          <w:u w:val="single"/>
        </w:rPr>
        <w:t>Apply it:</w:t>
      </w:r>
    </w:p>
    <w:p w14:paraId="5D6E92D1" w14:textId="5E1ECEDA" w:rsidR="00B677E0" w:rsidRPr="00B677E0" w:rsidRDefault="000009F0" w:rsidP="00B677E0">
      <w:pPr>
        <w:pStyle w:val="ListParagraph"/>
        <w:numPr>
          <w:ilvl w:val="0"/>
          <w:numId w:val="1"/>
        </w:numPr>
        <w:rPr>
          <w:rFonts w:ascii="Agency FB" w:hAnsi="Agency FB"/>
          <w:sz w:val="28"/>
          <w:szCs w:val="28"/>
        </w:rPr>
      </w:pPr>
      <w:r>
        <w:rPr>
          <w:rFonts w:ascii="Agency FB" w:hAnsi="Agency FB"/>
          <w:sz w:val="28"/>
          <w:szCs w:val="28"/>
        </w:rPr>
        <w:t xml:space="preserve">In what way has God “raised you from the dead”? </w:t>
      </w:r>
      <w:r w:rsidR="00B677E0">
        <w:rPr>
          <w:rFonts w:ascii="Agency FB" w:hAnsi="Agency FB"/>
          <w:sz w:val="28"/>
          <w:szCs w:val="28"/>
        </w:rPr>
        <w:t xml:space="preserve">What specific situation do you need to trust God to work out in your life? </w:t>
      </w:r>
    </w:p>
    <w:sectPr w:rsidR="00B677E0" w:rsidRPr="00B67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35C47"/>
    <w:multiLevelType w:val="hybridMultilevel"/>
    <w:tmpl w:val="2FF2C332"/>
    <w:lvl w:ilvl="0" w:tplc="86D8A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3926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MzcDIgMwR0lHKTi1uDgzPw+kwLAWAD47YnYsAAAA"/>
  </w:docVars>
  <w:rsids>
    <w:rsidRoot w:val="00FD1C1C"/>
    <w:rsid w:val="000009F0"/>
    <w:rsid w:val="0040263B"/>
    <w:rsid w:val="00B677E0"/>
    <w:rsid w:val="00FB273D"/>
    <w:rsid w:val="00FD1C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6015"/>
  <w15:docId w15:val="{0A35EAA8-0CEE-422D-873A-DB215037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dcterms:created xsi:type="dcterms:W3CDTF">2022-04-14T00:14:00Z</dcterms:created>
  <dcterms:modified xsi:type="dcterms:W3CDTF">2022-04-14T00:14:00Z</dcterms:modified>
</cp:coreProperties>
</file>