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CB5A" w14:textId="77777777" w:rsidR="00C37F0A" w:rsidRPr="00A34F2F" w:rsidRDefault="00C37F0A" w:rsidP="00C37F0A">
      <w:pPr>
        <w:rPr>
          <w:rFonts w:ascii="Rockwell" w:hAnsi="Rockwell"/>
          <w:sz w:val="24"/>
          <w:szCs w:val="24"/>
        </w:rPr>
      </w:pPr>
      <w:r w:rsidRPr="00A34F2F">
        <w:rPr>
          <w:rFonts w:ascii="Rockwell" w:hAnsi="Rockwell"/>
          <w:sz w:val="24"/>
          <w:szCs w:val="24"/>
        </w:rPr>
        <w:t>2021 Christmas Message (I</w:t>
      </w:r>
      <w:r>
        <w:rPr>
          <w:rFonts w:ascii="Rockwell" w:hAnsi="Rockwell"/>
          <w:sz w:val="24"/>
          <w:szCs w:val="24"/>
        </w:rPr>
        <w:t>I</w:t>
      </w:r>
      <w:r w:rsidRPr="00A34F2F">
        <w:rPr>
          <w:rFonts w:ascii="Rockwell" w:hAnsi="Rockwell"/>
          <w:sz w:val="24"/>
          <w:szCs w:val="24"/>
        </w:rPr>
        <w:t xml:space="preserve">) </w:t>
      </w:r>
    </w:p>
    <w:p w14:paraId="50CB13E3" w14:textId="77777777" w:rsidR="00C37F0A" w:rsidRPr="0092147A" w:rsidRDefault="00C37F0A" w:rsidP="00C37F0A">
      <w:pPr>
        <w:spacing w:after="0"/>
        <w:jc w:val="center"/>
        <w:rPr>
          <w:rFonts w:ascii="Rockwell" w:hAnsi="Rockwell"/>
          <w:b/>
          <w:bCs/>
          <w:sz w:val="24"/>
          <w:szCs w:val="24"/>
          <w:u w:val="single"/>
        </w:rPr>
      </w:pPr>
      <w:r w:rsidRPr="007C4EEA">
        <w:rPr>
          <w:rFonts w:ascii="Times New Roman" w:hAnsi="Times New Roman" w:cs="Times New Roman"/>
          <w:b/>
          <w:bCs/>
          <w:sz w:val="24"/>
          <w:szCs w:val="24"/>
          <w:u w:val="single"/>
        </w:rPr>
        <w:t>Where does</w:t>
      </w:r>
      <w:r>
        <w:rPr>
          <w:rFonts w:ascii="Times New Roman" w:hAnsi="Times New Roman" w:cs="Times New Roman"/>
          <w:b/>
          <w:bCs/>
          <w:sz w:val="24"/>
          <w:szCs w:val="24"/>
          <w:u w:val="single"/>
        </w:rPr>
        <w:t xml:space="preserve"> the </w:t>
      </w:r>
      <w:r w:rsidRPr="0092147A">
        <w:rPr>
          <w:rFonts w:ascii="Times New Roman" w:hAnsi="Times New Roman" w:cs="Times New Roman"/>
          <w:b/>
          <w:bCs/>
          <w:sz w:val="24"/>
          <w:szCs w:val="24"/>
          <w:u w:val="single"/>
        </w:rPr>
        <w:t>Obedience</w:t>
      </w:r>
      <w:r>
        <w:rPr>
          <w:rFonts w:ascii="Times New Roman" w:hAnsi="Times New Roman" w:cs="Times New Roman"/>
          <w:b/>
          <w:bCs/>
          <w:sz w:val="24"/>
          <w:szCs w:val="24"/>
          <w:u w:val="single"/>
        </w:rPr>
        <w:t xml:space="preserve"> come?</w:t>
      </w:r>
    </w:p>
    <w:p w14:paraId="19C6C8C1" w14:textId="77777777" w:rsidR="00C37F0A" w:rsidRPr="00A34F2F" w:rsidRDefault="00C37F0A" w:rsidP="00C37F0A">
      <w:pPr>
        <w:spacing w:after="0"/>
        <w:rPr>
          <w:rFonts w:ascii="Rockwell" w:hAnsi="Rockwell"/>
          <w:sz w:val="24"/>
          <w:szCs w:val="24"/>
        </w:rPr>
      </w:pPr>
      <w:r w:rsidRPr="00A34F2F">
        <w:rPr>
          <w:rFonts w:ascii="Rockwell" w:hAnsi="Rockwell"/>
          <w:sz w:val="24"/>
          <w:szCs w:val="24"/>
        </w:rPr>
        <w:t>Luke 1:</w:t>
      </w:r>
      <w:r>
        <w:rPr>
          <w:rFonts w:ascii="Rockwell" w:hAnsi="Rockwell"/>
          <w:sz w:val="24"/>
          <w:szCs w:val="24"/>
        </w:rPr>
        <w:t>26</w:t>
      </w:r>
      <w:r w:rsidRPr="00A34F2F">
        <w:rPr>
          <w:rFonts w:ascii="Rockwell" w:hAnsi="Rockwell"/>
          <w:sz w:val="24"/>
          <w:szCs w:val="24"/>
        </w:rPr>
        <w:t>-</w:t>
      </w:r>
      <w:r>
        <w:rPr>
          <w:rFonts w:ascii="Rockwell" w:hAnsi="Rockwell"/>
          <w:sz w:val="24"/>
          <w:szCs w:val="24"/>
        </w:rPr>
        <w:t>38</w:t>
      </w:r>
    </w:p>
    <w:p w14:paraId="7A104D0E" w14:textId="77777777" w:rsidR="00C37F0A" w:rsidRPr="00B6584A" w:rsidRDefault="00C37F0A" w:rsidP="00C37F0A">
      <w:pPr>
        <w:rPr>
          <w:rFonts w:ascii="Times New Roman" w:hAnsi="Times New Roman" w:cs="Times New Roman"/>
          <w:sz w:val="24"/>
          <w:szCs w:val="24"/>
        </w:rPr>
      </w:pPr>
      <w:r w:rsidRPr="00A34F2F">
        <w:rPr>
          <w:rFonts w:ascii="Rockwell" w:hAnsi="Rockwell"/>
          <w:sz w:val="24"/>
          <w:szCs w:val="24"/>
        </w:rPr>
        <w:t>Key Verse: 1:</w:t>
      </w:r>
      <w:r>
        <w:rPr>
          <w:rFonts w:ascii="Rockwell" w:hAnsi="Rockwell"/>
          <w:sz w:val="24"/>
          <w:szCs w:val="24"/>
        </w:rPr>
        <w:t>38</w:t>
      </w:r>
    </w:p>
    <w:p w14:paraId="5E691416" w14:textId="77777777" w:rsidR="00C37F0A" w:rsidRPr="001F7B85" w:rsidRDefault="00C37F0A" w:rsidP="00C37F0A">
      <w:pPr>
        <w:ind w:left="720"/>
        <w:rPr>
          <w:rFonts w:ascii="Times New Roman" w:hAnsi="Times New Roman" w:cs="Times New Roman"/>
          <w:i/>
          <w:iCs/>
          <w:sz w:val="24"/>
          <w:szCs w:val="24"/>
          <w:u w:val="single"/>
        </w:rPr>
      </w:pPr>
      <w:r w:rsidRPr="001F7B85">
        <w:rPr>
          <w:rFonts w:ascii="Times New Roman" w:hAnsi="Times New Roman" w:cs="Times New Roman"/>
          <w:i/>
          <w:iCs/>
          <w:sz w:val="24"/>
          <w:szCs w:val="24"/>
          <w:u w:val="single"/>
        </w:rPr>
        <w:t>“I am the Lord’s servant,” Mary answered. “May your word to me be fulfilled.” Then the angel left her.</w:t>
      </w:r>
    </w:p>
    <w:p w14:paraId="00346F88" w14:textId="77777777" w:rsidR="00C37F0A" w:rsidRDefault="00C37F0A" w:rsidP="00C37F0A">
      <w:pPr>
        <w:rPr>
          <w:rFonts w:ascii="Times New Roman" w:hAnsi="Times New Roman" w:cs="Times New Roman"/>
          <w:sz w:val="24"/>
          <w:szCs w:val="24"/>
        </w:rPr>
      </w:pPr>
    </w:p>
    <w:p w14:paraId="76A75838" w14:textId="77777777" w:rsidR="00C37F0A" w:rsidRDefault="00C37F0A" w:rsidP="00C37F0A">
      <w:pPr>
        <w:rPr>
          <w:rFonts w:ascii="Times New Roman" w:hAnsi="Times New Roman" w:cs="Times New Roman"/>
          <w:sz w:val="24"/>
          <w:szCs w:val="24"/>
        </w:rPr>
      </w:pPr>
      <w:r>
        <w:rPr>
          <w:rFonts w:ascii="Times New Roman" w:hAnsi="Times New Roman" w:cs="Times New Roman"/>
          <w:sz w:val="24"/>
          <w:szCs w:val="24"/>
        </w:rPr>
        <w:tab/>
        <w:t>Two weeks ago, by the story of Zechariah and Elizabeth, we learned that God is the only One we can trust because He is unchangingly faithful, not to forget His promise of thousands of years ago, and we must go through His affectionate disciplines, by which God shepherds us into His deeper love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Today, we are going to meditate together how </w:t>
      </w:r>
      <w:r w:rsidRPr="009200E8">
        <w:rPr>
          <w:rFonts w:ascii="Times New Roman" w:hAnsi="Times New Roman" w:cs="Times New Roman"/>
          <w:sz w:val="24"/>
          <w:szCs w:val="24"/>
        </w:rPr>
        <w:t>the Lord God led two p</w:t>
      </w:r>
      <w:r>
        <w:rPr>
          <w:rFonts w:ascii="Times New Roman" w:hAnsi="Times New Roman" w:cs="Times New Roman"/>
          <w:sz w:val="24"/>
          <w:szCs w:val="24"/>
        </w:rPr>
        <w:t xml:space="preserve">eople, </w:t>
      </w:r>
      <w:proofErr w:type="gramStart"/>
      <w:r>
        <w:rPr>
          <w:rFonts w:ascii="Times New Roman" w:hAnsi="Times New Roman" w:cs="Times New Roman"/>
          <w:sz w:val="24"/>
          <w:szCs w:val="24"/>
        </w:rPr>
        <w:t>Mary</w:t>
      </w:r>
      <w:proofErr w:type="gramEnd"/>
      <w:r>
        <w:rPr>
          <w:rFonts w:ascii="Times New Roman" w:hAnsi="Times New Roman" w:cs="Times New Roman"/>
          <w:sz w:val="24"/>
          <w:szCs w:val="24"/>
        </w:rPr>
        <w:t xml:space="preserve"> and Joseph</w:t>
      </w:r>
      <w:r w:rsidRPr="009200E8">
        <w:rPr>
          <w:rFonts w:ascii="Times New Roman" w:hAnsi="Times New Roman" w:cs="Times New Roman"/>
          <w:sz w:val="24"/>
          <w:szCs w:val="24"/>
        </w:rPr>
        <w:t xml:space="preserve">, </w:t>
      </w:r>
      <w:r>
        <w:rPr>
          <w:rFonts w:ascii="Times New Roman" w:hAnsi="Times New Roman" w:cs="Times New Roman"/>
          <w:sz w:val="24"/>
          <w:szCs w:val="24"/>
        </w:rPr>
        <w:t xml:space="preserve">and how he worked out the Salvation, bringing about a great victory.  My today’s the title is “Where does the obedience come?” Simple, but crucial question to determine our whole lives. </w:t>
      </w:r>
    </w:p>
    <w:p w14:paraId="0CF055CF" w14:textId="77777777" w:rsidR="00C37F0A" w:rsidRPr="00BC41AA" w:rsidRDefault="00C37F0A" w:rsidP="00C37F0A">
      <w:pPr>
        <w:rPr>
          <w:rFonts w:ascii="Times New Roman" w:hAnsi="Times New Roman" w:cs="Times New Roman"/>
          <w:b/>
          <w:bCs/>
          <w:sz w:val="24"/>
          <w:szCs w:val="24"/>
        </w:rPr>
      </w:pPr>
      <w:r w:rsidRPr="00BC41AA">
        <w:rPr>
          <w:rFonts w:ascii="Times New Roman" w:hAnsi="Times New Roman" w:cs="Times New Roman"/>
          <w:b/>
          <w:bCs/>
          <w:sz w:val="24"/>
          <w:szCs w:val="24"/>
        </w:rPr>
        <w:t>Part I. From the Fall to the victory.</w:t>
      </w:r>
    </w:p>
    <w:p w14:paraId="7B1892A1" w14:textId="77777777" w:rsidR="00C37F0A" w:rsidRDefault="00C37F0A" w:rsidP="00C37F0A">
      <w:pPr>
        <w:rPr>
          <w:rFonts w:ascii="Times New Roman" w:hAnsi="Times New Roman" w:cs="Times New Roman"/>
          <w:sz w:val="24"/>
          <w:szCs w:val="24"/>
        </w:rPr>
      </w:pPr>
      <w:r>
        <w:rPr>
          <w:rFonts w:ascii="Times New Roman" w:hAnsi="Times New Roman" w:cs="Times New Roman"/>
          <w:sz w:val="24"/>
          <w:szCs w:val="24"/>
        </w:rPr>
        <w:tab/>
        <w:t xml:space="preserve">Let’s read vs 26. </w:t>
      </w:r>
      <w:r w:rsidRPr="001F7B85">
        <w:rPr>
          <w:rFonts w:ascii="Times New Roman" w:hAnsi="Times New Roman" w:cs="Times New Roman"/>
          <w:sz w:val="24"/>
          <w:szCs w:val="24"/>
          <w:u w:val="single"/>
        </w:rPr>
        <w:t>In the sixth month of Elizabeth’s pregnancy, God sent the angel Gabriel to Nazareth, a town in Galilee</w:t>
      </w:r>
      <w:proofErr w:type="gramStart"/>
      <w:r>
        <w:rPr>
          <w:rFonts w:ascii="Times New Roman" w:hAnsi="Times New Roman" w:cs="Times New Roman"/>
          <w:sz w:val="24"/>
          <w:szCs w:val="24"/>
          <w:u w:val="single"/>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In the Luke’s gospel, the writer structurally apposes, puts side by side John the Baptist’s story and Jesus’, and makes John’s story faded out, which enables us to naturally focus upon Jesus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That exactly corresponds to God’s will for John the Baptist’s life as a forerunner of the Messiah. </w:t>
      </w:r>
    </w:p>
    <w:p w14:paraId="78BE1FAC" w14:textId="77777777" w:rsidR="00C37F0A" w:rsidRDefault="00C37F0A" w:rsidP="00C37F0A">
      <w:pPr>
        <w:ind w:firstLine="720"/>
        <w:rPr>
          <w:rFonts w:ascii="Times New Roman" w:hAnsi="Times New Roman" w:cs="Times New Roman"/>
          <w:sz w:val="24"/>
          <w:szCs w:val="24"/>
        </w:rPr>
      </w:pPr>
      <w:r>
        <w:rPr>
          <w:rFonts w:ascii="Times New Roman" w:hAnsi="Times New Roman" w:cs="Times New Roman"/>
          <w:sz w:val="24"/>
          <w:szCs w:val="24"/>
        </w:rPr>
        <w:t xml:space="preserve">Unlike John’s hometown, Beth </w:t>
      </w:r>
      <w:proofErr w:type="spellStart"/>
      <w:r>
        <w:rPr>
          <w:rFonts w:ascii="Times New Roman" w:hAnsi="Times New Roman" w:cs="Times New Roman"/>
          <w:sz w:val="24"/>
          <w:szCs w:val="24"/>
        </w:rPr>
        <w:t>Hakkerem</w:t>
      </w:r>
      <w:proofErr w:type="spellEnd"/>
      <w:r>
        <w:rPr>
          <w:rFonts w:ascii="Times New Roman" w:hAnsi="Times New Roman" w:cs="Times New Roman"/>
          <w:sz w:val="24"/>
          <w:szCs w:val="24"/>
        </w:rPr>
        <w:t>, a beautiful city, which was mentioned a few times in the OT, the “Nazareth”, a small village with about 400 residents, surrounded by the mountains, and 55 miles away from Jerusalem, does not appear at all in the OT. Some scholars say Nazareth is hidden in the Isaiah 11:1</w:t>
      </w:r>
      <w:r w:rsidRPr="00AE5379">
        <w:rPr>
          <w:rFonts w:ascii="Times New Roman" w:hAnsi="Times New Roman" w:cs="Times New Roman"/>
          <w:sz w:val="24"/>
          <w:szCs w:val="24"/>
        </w:rPr>
        <w:t xml:space="preserve">, </w:t>
      </w:r>
      <w:r w:rsidRPr="0012788A">
        <w:rPr>
          <w:rFonts w:ascii="Times New Roman" w:hAnsi="Times New Roman" w:cs="Times New Roman"/>
          <w:sz w:val="24"/>
          <w:szCs w:val="24"/>
          <w:u w:val="single"/>
        </w:rPr>
        <w:t>“A shoot will come up from the stump of Jesse; from his roots a Branch will bear fruit.”</w:t>
      </w:r>
      <w:r>
        <w:rPr>
          <w:rFonts w:ascii="Times New Roman" w:hAnsi="Times New Roman" w:cs="Times New Roman"/>
          <w:sz w:val="24"/>
          <w:szCs w:val="24"/>
        </w:rPr>
        <w:t xml:space="preserve"> because the name of Nazareth means a branch</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However, one thing is clear that nobody in Israel paid attention to this small town, and </w:t>
      </w:r>
      <w:proofErr w:type="gramStart"/>
      <w:r>
        <w:rPr>
          <w:rFonts w:ascii="Times New Roman" w:hAnsi="Times New Roman" w:cs="Times New Roman"/>
          <w:sz w:val="24"/>
          <w:szCs w:val="24"/>
        </w:rPr>
        <w:t>actually even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contempted</w:t>
      </w:r>
      <w:proofErr w:type="spellEnd"/>
      <w:r>
        <w:rPr>
          <w:rFonts w:ascii="Times New Roman" w:hAnsi="Times New Roman" w:cs="Times New Roman"/>
          <w:sz w:val="24"/>
          <w:szCs w:val="24"/>
        </w:rPr>
        <w:t xml:space="preserve"> as we can see Nathanael’s remark, </w:t>
      </w:r>
      <w:r w:rsidRPr="00F46CC1">
        <w:rPr>
          <w:rFonts w:ascii="Times New Roman" w:hAnsi="Times New Roman" w:cs="Times New Roman"/>
          <w:sz w:val="24"/>
          <w:szCs w:val="24"/>
          <w:u w:val="single"/>
        </w:rPr>
        <w:t>“Nazareth! Can anything good come from there?”</w:t>
      </w:r>
      <w:r>
        <w:rPr>
          <w:rFonts w:ascii="Times New Roman" w:hAnsi="Times New Roman" w:cs="Times New Roman"/>
          <w:sz w:val="24"/>
          <w:szCs w:val="24"/>
        </w:rPr>
        <w:t xml:space="preserve"> (Jn 1:46)</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In other words, “Nazareth” was another name of insignificance, disregard, and disrespect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However, Mathew says Jesus would be called a Nazarene (Mt 2:23), which was the name of contempt. This was the fulfillment of Isaiah’s prophecy. Let’s read Isaiah 53:2</w:t>
      </w:r>
      <w:proofErr w:type="gramStart"/>
      <w:r>
        <w:rPr>
          <w:rFonts w:ascii="Times New Roman" w:hAnsi="Times New Roman" w:cs="Times New Roman"/>
          <w:sz w:val="24"/>
          <w:szCs w:val="24"/>
        </w:rPr>
        <w:t>.  “</w:t>
      </w:r>
      <w:proofErr w:type="gramEnd"/>
      <w:r w:rsidRPr="00CF3079">
        <w:rPr>
          <w:rFonts w:ascii="Times New Roman" w:hAnsi="Times New Roman" w:cs="Times New Roman"/>
          <w:sz w:val="24"/>
          <w:szCs w:val="24"/>
          <w:u w:val="single"/>
        </w:rPr>
        <w:t>He grew up before him like a tender shoot, and like a root out of dry ground. He had no beauty or majesty to attract us to him, nothing in his appearance that we should desire him.</w:t>
      </w:r>
      <w:r>
        <w:rPr>
          <w:rFonts w:ascii="Times New Roman" w:hAnsi="Times New Roman" w:cs="Times New Roman"/>
          <w:sz w:val="24"/>
          <w:szCs w:val="24"/>
        </w:rPr>
        <w:t xml:space="preserve">”  As John’s gospel says </w:t>
      </w:r>
      <w:r>
        <w:rPr>
          <w:rFonts w:ascii="Times New Roman" w:hAnsi="Times New Roman" w:cs="Times New Roman"/>
          <w:sz w:val="24"/>
          <w:szCs w:val="24"/>
          <w:u w:val="single"/>
        </w:rPr>
        <w:t>H</w:t>
      </w:r>
      <w:r w:rsidRPr="00710467">
        <w:rPr>
          <w:rFonts w:ascii="Times New Roman" w:hAnsi="Times New Roman" w:cs="Times New Roman"/>
          <w:sz w:val="24"/>
          <w:szCs w:val="24"/>
          <w:u w:val="single"/>
        </w:rPr>
        <w:t>e came to that which was his own, but his own did not receive him</w:t>
      </w:r>
      <w:r>
        <w:rPr>
          <w:rFonts w:ascii="Times New Roman" w:hAnsi="Times New Roman" w:cs="Times New Roman"/>
          <w:sz w:val="24"/>
          <w:szCs w:val="24"/>
        </w:rPr>
        <w:t xml:space="preserve"> (Jn 1:11).</w:t>
      </w:r>
    </w:p>
    <w:p w14:paraId="30D20CFC" w14:textId="77777777" w:rsidR="00C37F0A" w:rsidRDefault="00C37F0A" w:rsidP="00C37F0A">
      <w:pPr>
        <w:ind w:firstLine="720"/>
        <w:rPr>
          <w:rFonts w:ascii="Times New Roman" w:hAnsi="Times New Roman" w:cs="Times New Roman"/>
          <w:sz w:val="24"/>
          <w:szCs w:val="24"/>
        </w:rPr>
      </w:pPr>
      <w:r>
        <w:rPr>
          <w:rFonts w:ascii="Times New Roman" w:hAnsi="Times New Roman" w:cs="Times New Roman"/>
          <w:sz w:val="24"/>
          <w:szCs w:val="24"/>
        </w:rPr>
        <w:t xml:space="preserve">Let’s see vs 27. </w:t>
      </w:r>
      <w:r>
        <w:rPr>
          <w:rFonts w:ascii="Times New Roman" w:hAnsi="Times New Roman" w:cs="Times New Roman"/>
          <w:sz w:val="24"/>
          <w:szCs w:val="24"/>
          <w:u w:val="single"/>
        </w:rPr>
        <w:t>to a virgin pledged to be married to a man named Joseph, a descendant of David. The virgin’s name was Mary</w:t>
      </w:r>
      <w:proofErr w:type="gramStart"/>
      <w:r>
        <w:rPr>
          <w:rFonts w:ascii="Times New Roman" w:hAnsi="Times New Roman" w:cs="Times New Roman"/>
          <w:sz w:val="24"/>
          <w:szCs w:val="24"/>
          <w:u w:val="single"/>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Some believe Mary must have been a woman of righteousness before </w:t>
      </w:r>
      <w:proofErr w:type="gramStart"/>
      <w:r>
        <w:rPr>
          <w:rFonts w:ascii="Times New Roman" w:hAnsi="Times New Roman" w:cs="Times New Roman"/>
          <w:sz w:val="24"/>
          <w:szCs w:val="24"/>
        </w:rPr>
        <w:t>God, and</w:t>
      </w:r>
      <w:proofErr w:type="gramEnd"/>
      <w:r>
        <w:rPr>
          <w:rFonts w:ascii="Times New Roman" w:hAnsi="Times New Roman" w:cs="Times New Roman"/>
          <w:sz w:val="24"/>
          <w:szCs w:val="24"/>
        </w:rPr>
        <w:t xml:space="preserve"> must have had a very special faith in God.  But the bible does not mention her faith or righteousness before God at all, which implies Mary was a quite ordinary girl we can see every day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All the bible says about Mary is that she was a virgin pledged to be </w:t>
      </w:r>
      <w:r>
        <w:rPr>
          <w:rFonts w:ascii="Times New Roman" w:hAnsi="Times New Roman" w:cs="Times New Roman"/>
          <w:sz w:val="24"/>
          <w:szCs w:val="24"/>
        </w:rPr>
        <w:lastRenderedPageBreak/>
        <w:t>married to Joseph</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virginity is the fulfillment of Isaiah 7:14</w:t>
      </w:r>
      <w:proofErr w:type="gramStart"/>
      <w:r>
        <w:rPr>
          <w:rFonts w:ascii="Times New Roman" w:hAnsi="Times New Roman" w:cs="Times New Roman"/>
          <w:sz w:val="24"/>
          <w:szCs w:val="24"/>
        </w:rPr>
        <w:t>.  “</w:t>
      </w:r>
      <w:proofErr w:type="gramEnd"/>
      <w:r w:rsidRPr="000B099F">
        <w:rPr>
          <w:rFonts w:ascii="Times New Roman" w:hAnsi="Times New Roman" w:cs="Times New Roman"/>
          <w:sz w:val="24"/>
          <w:szCs w:val="24"/>
          <w:u w:val="single"/>
        </w:rPr>
        <w:t>Therefore the Lord himself will give you a sign: The virgin will conceive and give birth to a son, and will call him Immanuel.</w:t>
      </w:r>
      <w:r>
        <w:rPr>
          <w:rFonts w:ascii="Times New Roman" w:hAnsi="Times New Roman" w:cs="Times New Roman"/>
          <w:sz w:val="24"/>
          <w:szCs w:val="24"/>
        </w:rPr>
        <w:t>”</w:t>
      </w:r>
      <w:r w:rsidRPr="0020500C">
        <w:rPr>
          <w:rFonts w:ascii="Times New Roman" w:hAnsi="Times New Roman" w:cs="Times New Roman"/>
          <w:sz w:val="24"/>
          <w:szCs w:val="24"/>
        </w:rPr>
        <w:t xml:space="preserve"> </w:t>
      </w:r>
      <w:r>
        <w:rPr>
          <w:rFonts w:ascii="Times New Roman" w:hAnsi="Times New Roman" w:cs="Times New Roman"/>
          <w:sz w:val="24"/>
          <w:szCs w:val="24"/>
        </w:rPr>
        <w:t xml:space="preserve"> But </w:t>
      </w:r>
      <w:r w:rsidRPr="00875FD2">
        <w:rPr>
          <w:rFonts w:ascii="Times New Roman" w:hAnsi="Times New Roman" w:cs="Times New Roman"/>
          <w:sz w:val="24"/>
          <w:szCs w:val="24"/>
        </w:rPr>
        <w:t xml:space="preserve">why did not God choose a more polished </w:t>
      </w:r>
      <w:r>
        <w:rPr>
          <w:rFonts w:ascii="Times New Roman" w:hAnsi="Times New Roman" w:cs="Times New Roman"/>
          <w:sz w:val="24"/>
          <w:szCs w:val="24"/>
        </w:rPr>
        <w:t xml:space="preserve">and sophisticated </w:t>
      </w:r>
      <w:r w:rsidRPr="00875FD2">
        <w:rPr>
          <w:rFonts w:ascii="Times New Roman" w:hAnsi="Times New Roman" w:cs="Times New Roman"/>
          <w:sz w:val="24"/>
          <w:szCs w:val="24"/>
        </w:rPr>
        <w:t>girl</w:t>
      </w:r>
      <w:proofErr w:type="gramStart"/>
      <w:r w:rsidRPr="00875FD2">
        <w:rPr>
          <w:rFonts w:ascii="Times New Roman" w:hAnsi="Times New Roman" w:cs="Times New Roman"/>
          <w:sz w:val="24"/>
          <w:szCs w:val="24"/>
        </w:rPr>
        <w:t xml:space="preserve">?  </w:t>
      </w:r>
      <w:proofErr w:type="gramEnd"/>
      <w:r w:rsidRPr="00875FD2">
        <w:rPr>
          <w:rFonts w:ascii="Times New Roman" w:hAnsi="Times New Roman" w:cs="Times New Roman"/>
          <w:sz w:val="24"/>
          <w:szCs w:val="24"/>
        </w:rPr>
        <w:t xml:space="preserve">1Co may show the answer; He chose Mary </w:t>
      </w:r>
      <w:r>
        <w:rPr>
          <w:rFonts w:ascii="Times New Roman" w:hAnsi="Times New Roman" w:cs="Times New Roman"/>
          <w:sz w:val="24"/>
          <w:szCs w:val="24"/>
        </w:rPr>
        <w:t xml:space="preserve">because she was weak and low, </w:t>
      </w:r>
      <w:r w:rsidRPr="00875FD2">
        <w:rPr>
          <w:rFonts w:ascii="Times New Roman" w:hAnsi="Times New Roman" w:cs="Times New Roman"/>
          <w:sz w:val="24"/>
          <w:szCs w:val="24"/>
        </w:rPr>
        <w:t xml:space="preserve">so that no one may boast before him (1Co 1:27-28). </w:t>
      </w:r>
    </w:p>
    <w:p w14:paraId="0548F0FF" w14:textId="77777777" w:rsidR="00C37F0A" w:rsidRDefault="00C37F0A" w:rsidP="00C37F0A">
      <w:pPr>
        <w:ind w:firstLine="720"/>
        <w:rPr>
          <w:rFonts w:ascii="Times New Roman" w:hAnsi="Times New Roman" w:cs="Times New Roman"/>
          <w:sz w:val="24"/>
          <w:szCs w:val="24"/>
        </w:rPr>
      </w:pPr>
      <w:r>
        <w:rPr>
          <w:rFonts w:ascii="Times New Roman" w:hAnsi="Times New Roman" w:cs="Times New Roman"/>
          <w:sz w:val="24"/>
          <w:szCs w:val="24"/>
        </w:rPr>
        <w:t>And Mary’s pregnancy is also to fulfill God’s promise in Genesis that Messiah will come as a woman’s offspring (Gen 3:15)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Then, why does the Messiah come as a woman’s offspring</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 Fall, the original sin, came to us through the woman, </w:t>
      </w:r>
      <w:proofErr w:type="gramStart"/>
      <w:r>
        <w:rPr>
          <w:rFonts w:ascii="Times New Roman" w:hAnsi="Times New Roman" w:cs="Times New Roman"/>
          <w:sz w:val="24"/>
          <w:szCs w:val="24"/>
        </w:rPr>
        <w:t>Eve</w:t>
      </w:r>
      <w:proofErr w:type="gramEnd"/>
      <w:r>
        <w:rPr>
          <w:rFonts w:ascii="Times New Roman" w:hAnsi="Times New Roman" w:cs="Times New Roman"/>
          <w:sz w:val="24"/>
          <w:szCs w:val="24"/>
        </w:rPr>
        <w:t xml:space="preserve"> and her disobedience.  She was deceived by the crafty serpent and even induced Adam also to disobey </w:t>
      </w:r>
      <w:r w:rsidRPr="00491B54">
        <w:rPr>
          <w:rFonts w:ascii="Times New Roman" w:hAnsi="Times New Roman" w:cs="Times New Roman"/>
          <w:sz w:val="24"/>
          <w:szCs w:val="24"/>
        </w:rPr>
        <w:t>God</w:t>
      </w:r>
      <w:proofErr w:type="gramStart"/>
      <w:r w:rsidRPr="00491B54">
        <w:rPr>
          <w:rFonts w:ascii="Times New Roman" w:hAnsi="Times New Roman" w:cs="Times New Roman"/>
          <w:sz w:val="24"/>
          <w:szCs w:val="24"/>
        </w:rPr>
        <w:t xml:space="preserve">.  </w:t>
      </w:r>
      <w:proofErr w:type="gramEnd"/>
      <w:r w:rsidRPr="00491B54">
        <w:rPr>
          <w:rFonts w:ascii="Times New Roman" w:hAnsi="Times New Roman" w:cs="Times New Roman"/>
          <w:sz w:val="24"/>
          <w:szCs w:val="24"/>
        </w:rPr>
        <w:t>God turns this tide of sin and death initiated by the woman’s disobedience, to the victory by the woman, Mary’s obedience</w:t>
      </w:r>
      <w:proofErr w:type="gramStart"/>
      <w:r w:rsidRPr="00491B54">
        <w:rPr>
          <w:rFonts w:ascii="Times New Roman" w:hAnsi="Times New Roman" w:cs="Times New Roman"/>
          <w:sz w:val="24"/>
          <w:szCs w:val="24"/>
        </w:rPr>
        <w:t xml:space="preserve">.  </w:t>
      </w:r>
      <w:proofErr w:type="gramEnd"/>
      <w:r w:rsidRPr="00491B54">
        <w:rPr>
          <w:rFonts w:ascii="Times New Roman" w:hAnsi="Times New Roman" w:cs="Times New Roman"/>
          <w:sz w:val="24"/>
          <w:szCs w:val="24"/>
        </w:rPr>
        <w:t>When Mary heard that she would conceive and give birth to a</w:t>
      </w:r>
      <w:r>
        <w:rPr>
          <w:rFonts w:ascii="Times New Roman" w:hAnsi="Times New Roman" w:cs="Times New Roman"/>
          <w:sz w:val="24"/>
          <w:szCs w:val="24"/>
        </w:rPr>
        <w:t xml:space="preserve"> son, called Jesus, the Son of the </w:t>
      </w:r>
      <w:proofErr w:type="gramStart"/>
      <w:r>
        <w:rPr>
          <w:rFonts w:ascii="Times New Roman" w:hAnsi="Times New Roman" w:cs="Times New Roman"/>
          <w:sz w:val="24"/>
          <w:szCs w:val="24"/>
        </w:rPr>
        <w:t>Most High</w:t>
      </w:r>
      <w:proofErr w:type="gramEnd"/>
      <w:r>
        <w:rPr>
          <w:rFonts w:ascii="Times New Roman" w:hAnsi="Times New Roman" w:cs="Times New Roman"/>
          <w:sz w:val="24"/>
          <w:szCs w:val="24"/>
        </w:rPr>
        <w:t>, in vs 34, she asked Gabriel, “</w:t>
      </w:r>
      <w:r w:rsidRPr="00C31761">
        <w:rPr>
          <w:rFonts w:ascii="Times New Roman" w:hAnsi="Times New Roman" w:cs="Times New Roman"/>
          <w:sz w:val="24"/>
          <w:szCs w:val="24"/>
          <w:u w:val="single"/>
        </w:rPr>
        <w:t>How will this be since I am a virgin</w:t>
      </w:r>
      <w:r>
        <w:rPr>
          <w:rFonts w:ascii="Times New Roman" w:hAnsi="Times New Roman" w:cs="Times New Roman"/>
          <w:sz w:val="24"/>
          <w:szCs w:val="24"/>
        </w:rPr>
        <w:t>.”  This question sounds very similar to what Zechariah asked the angel “</w:t>
      </w:r>
      <w:r w:rsidRPr="00C31761">
        <w:rPr>
          <w:rFonts w:ascii="Times New Roman" w:hAnsi="Times New Roman" w:cs="Times New Roman"/>
          <w:sz w:val="24"/>
          <w:szCs w:val="24"/>
          <w:u w:val="single"/>
        </w:rPr>
        <w:t>How can I be sure of this?</w:t>
      </w:r>
      <w:r>
        <w:rPr>
          <w:rFonts w:ascii="Times New Roman" w:hAnsi="Times New Roman" w:cs="Times New Roman"/>
          <w:sz w:val="24"/>
          <w:szCs w:val="24"/>
        </w:rPr>
        <w:t>”  But after we scrutinize two questions by comparison, we could find out that their questions were completely distinct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Whereas Zechariah cast a skeptical and doubtful question by saying how “CAN” I be sure of this, Mary showed an accepting approach, simply wondering the process and manner by asking how “WILL” this be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To rephrase it, when questioning, Mary already began to accept Gabriel’s annunciation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After Gabriel’s inspiring explanation and encouragement by the verse 35 to 37, Mary shows her complete commitment and obedience to God, confessing “</w:t>
      </w:r>
      <w:r w:rsidRPr="00970AAF">
        <w:rPr>
          <w:rFonts w:ascii="Times New Roman" w:hAnsi="Times New Roman" w:cs="Times New Roman"/>
          <w:sz w:val="24"/>
          <w:szCs w:val="24"/>
          <w:u w:val="single"/>
        </w:rPr>
        <w:t>May your word to me be fulfilled.</w:t>
      </w:r>
      <w:r>
        <w:rPr>
          <w:rFonts w:ascii="Times New Roman" w:hAnsi="Times New Roman" w:cs="Times New Roman"/>
          <w:sz w:val="24"/>
          <w:szCs w:val="24"/>
        </w:rPr>
        <w:t xml:space="preserve">” </w:t>
      </w:r>
    </w:p>
    <w:p w14:paraId="5A522B1F" w14:textId="77777777" w:rsidR="00C37F0A" w:rsidRDefault="00C37F0A" w:rsidP="00C37F0A">
      <w:pPr>
        <w:ind w:firstLine="720"/>
        <w:rPr>
          <w:rFonts w:ascii="Times New Roman" w:hAnsi="Times New Roman" w:cs="Times New Roman"/>
          <w:sz w:val="24"/>
          <w:szCs w:val="24"/>
        </w:rPr>
      </w:pPr>
      <w:r>
        <w:rPr>
          <w:rFonts w:ascii="Times New Roman" w:hAnsi="Times New Roman" w:cs="Times New Roman"/>
          <w:sz w:val="24"/>
          <w:szCs w:val="24"/>
        </w:rPr>
        <w:t>We note that Eve was the wife of Adam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Likewise, Mary was the wife of Joseph, the descendant of David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 being pledged to be married to a man was legally binding same as marriage except that they come together after a year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That is why Mathew’s gospel calls Joseph as Mary’s husband even before the marriage (Mt 1:19, 24)</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When Joseph, a faithful man to the law, was considering divorcing quietly, an angel of the Lord told him not to be afraid to take Mary because </w:t>
      </w:r>
      <w:r>
        <w:rPr>
          <w:rFonts w:ascii="Times New Roman" w:hAnsi="Times New Roman" w:cs="Times New Roman" w:hint="eastAsia"/>
          <w:sz w:val="24"/>
          <w:szCs w:val="24"/>
        </w:rPr>
        <w:t>s</w:t>
      </w:r>
      <w:r>
        <w:rPr>
          <w:rFonts w:ascii="Times New Roman" w:hAnsi="Times New Roman" w:cs="Times New Roman"/>
          <w:sz w:val="24"/>
          <w:szCs w:val="24"/>
        </w:rPr>
        <w:t>he conceived from the Holy Spirit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Right after this dream, Joseph obeyed God by doing what the angel had commanded and took Mary home as his wife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While Adam induced by Eve, fell into the </w:t>
      </w:r>
      <w:proofErr w:type="gramStart"/>
      <w:r>
        <w:rPr>
          <w:rFonts w:ascii="Times New Roman" w:hAnsi="Times New Roman" w:cs="Times New Roman"/>
          <w:sz w:val="24"/>
          <w:szCs w:val="24"/>
        </w:rPr>
        <w:t>disobedience</w:t>
      </w:r>
      <w:proofErr w:type="gramEnd"/>
      <w:r>
        <w:rPr>
          <w:rFonts w:ascii="Times New Roman" w:hAnsi="Times New Roman" w:cs="Times New Roman"/>
          <w:sz w:val="24"/>
          <w:szCs w:val="24"/>
        </w:rPr>
        <w:t xml:space="preserve"> and completed the Fall, the original sin, Joseph helped Mary’s obedience by accepting her as a wife according to His will.  But the obedience to the Salvation was not completed yet.</w:t>
      </w:r>
    </w:p>
    <w:p w14:paraId="1D4D1EDA" w14:textId="77777777" w:rsidR="00C37F0A" w:rsidRDefault="00C37F0A" w:rsidP="00C37F0A">
      <w:pPr>
        <w:ind w:firstLine="720"/>
        <w:rPr>
          <w:rFonts w:ascii="Times New Roman" w:hAnsi="Times New Roman" w:cs="Times New Roman"/>
          <w:sz w:val="24"/>
          <w:szCs w:val="24"/>
        </w:rPr>
      </w:pPr>
      <w:r>
        <w:rPr>
          <w:rFonts w:ascii="Times New Roman" w:hAnsi="Times New Roman" w:cs="Times New Roman"/>
          <w:sz w:val="24"/>
          <w:szCs w:val="24"/>
        </w:rPr>
        <w:t>Let us read vs 31 to 33</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Pr="00F42172">
        <w:rPr>
          <w:rFonts w:ascii="Times New Roman" w:hAnsi="Times New Roman" w:cs="Times New Roman"/>
          <w:sz w:val="24"/>
          <w:szCs w:val="24"/>
          <w:u w:val="single"/>
        </w:rPr>
        <w:t xml:space="preserve">You will conceive and give birth to a son, and you are to call him Jesus. He will be great and will be called the Son of the </w:t>
      </w:r>
      <w:proofErr w:type="gramStart"/>
      <w:r w:rsidRPr="00F42172">
        <w:rPr>
          <w:rFonts w:ascii="Times New Roman" w:hAnsi="Times New Roman" w:cs="Times New Roman"/>
          <w:sz w:val="24"/>
          <w:szCs w:val="24"/>
          <w:u w:val="single"/>
        </w:rPr>
        <w:t>Most High</w:t>
      </w:r>
      <w:proofErr w:type="gramEnd"/>
      <w:r w:rsidRPr="00F42172">
        <w:rPr>
          <w:rFonts w:ascii="Times New Roman" w:hAnsi="Times New Roman" w:cs="Times New Roman"/>
          <w:sz w:val="24"/>
          <w:szCs w:val="24"/>
          <w:u w:val="single"/>
        </w:rPr>
        <w:t>. The Lord God will give him the throne of his father David, and he will reign over Jacob’s descendants forever; his kingdom will never end.</w:t>
      </w:r>
      <w:r w:rsidRPr="000F11C5">
        <w:rPr>
          <w:rFonts w:ascii="Times New Roman" w:hAnsi="Times New Roman" w:cs="Times New Roman"/>
          <w:sz w:val="24"/>
          <w:szCs w:val="24"/>
        </w:rPr>
        <w:t xml:space="preserve">” </w:t>
      </w:r>
      <w:r>
        <w:rPr>
          <w:rFonts w:ascii="Times New Roman" w:hAnsi="Times New Roman" w:cs="Times New Roman"/>
          <w:sz w:val="24"/>
          <w:szCs w:val="24"/>
        </w:rPr>
        <w:t xml:space="preserve"> Jesus, who is in very nature God, made himself nothing and took the form of servant, and obeyed unto the death on the cross (Phil 2:6-8)</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By way of the co-workers, Mary and Joseph, the obedience was completed by Jesus’ death on the cross which opened the narrow way to the Salvation promised by God thousands of years ago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May God help us to walk this narrow way leading to life that Jesus’ precious blood opened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32A55BD3" w14:textId="77777777" w:rsidR="00C37F0A" w:rsidRDefault="00C37F0A" w:rsidP="00C37F0A">
      <w:pPr>
        <w:ind w:firstLine="720"/>
        <w:rPr>
          <w:rFonts w:ascii="Times New Roman" w:hAnsi="Times New Roman" w:cs="Times New Roman"/>
          <w:sz w:val="24"/>
          <w:szCs w:val="24"/>
        </w:rPr>
      </w:pPr>
    </w:p>
    <w:p w14:paraId="0CC08433" w14:textId="77777777" w:rsidR="00C37F0A" w:rsidRPr="00AA0686" w:rsidRDefault="00C37F0A" w:rsidP="00C37F0A">
      <w:pPr>
        <w:rPr>
          <w:rFonts w:ascii="Times New Roman" w:hAnsi="Times New Roman" w:cs="Times New Roman"/>
          <w:b/>
          <w:bCs/>
          <w:sz w:val="24"/>
          <w:szCs w:val="24"/>
        </w:rPr>
      </w:pPr>
      <w:r w:rsidRPr="00AA0686">
        <w:rPr>
          <w:rFonts w:ascii="Times New Roman" w:hAnsi="Times New Roman" w:cs="Times New Roman"/>
          <w:b/>
          <w:bCs/>
          <w:sz w:val="24"/>
          <w:szCs w:val="24"/>
        </w:rPr>
        <w:lastRenderedPageBreak/>
        <w:t xml:space="preserve">Part II. </w:t>
      </w:r>
      <w:r>
        <w:rPr>
          <w:rFonts w:ascii="Times New Roman" w:hAnsi="Times New Roman" w:cs="Times New Roman"/>
          <w:b/>
          <w:bCs/>
          <w:sz w:val="24"/>
          <w:szCs w:val="24"/>
        </w:rPr>
        <w:t>The way to obey God.</w:t>
      </w:r>
    </w:p>
    <w:p w14:paraId="509C4423" w14:textId="77777777" w:rsidR="00C37F0A" w:rsidRDefault="00C37F0A" w:rsidP="00C37F0A">
      <w:pPr>
        <w:rPr>
          <w:rFonts w:ascii="Times New Roman" w:hAnsi="Times New Roman" w:cs="Times New Roman"/>
          <w:sz w:val="24"/>
          <w:szCs w:val="24"/>
        </w:rPr>
      </w:pPr>
      <w:r>
        <w:rPr>
          <w:rFonts w:ascii="Times New Roman" w:hAnsi="Times New Roman" w:cs="Times New Roman"/>
          <w:sz w:val="24"/>
          <w:szCs w:val="24"/>
        </w:rPr>
        <w:tab/>
        <w:t xml:space="preserve">Let’s read verse 38. </w:t>
      </w:r>
      <w:r w:rsidRPr="0002015C">
        <w:rPr>
          <w:rFonts w:ascii="Times New Roman" w:hAnsi="Times New Roman" w:cs="Times New Roman"/>
          <w:sz w:val="24"/>
          <w:szCs w:val="24"/>
          <w:u w:val="single"/>
        </w:rPr>
        <w:t>“I am the Lord’s servant,” Mary answered. “May your word to me be fulfilled.” Then the angel left her</w:t>
      </w:r>
      <w:proofErr w:type="gramStart"/>
      <w:r w:rsidRPr="0002015C">
        <w:rPr>
          <w:rFonts w:ascii="Times New Roman" w:hAnsi="Times New Roman" w:cs="Times New Roman"/>
          <w:sz w:val="24"/>
          <w:szCs w:val="24"/>
          <w:u w:val="single"/>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When I read today’s passage, one simple question always comes to my mind; how could Mary commit herself thoroughly to God’s will</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When the angel visited her, Mary might be spending the happiest days in her life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She was full of hope to get married with </w:t>
      </w:r>
      <w:proofErr w:type="gramStart"/>
      <w:r>
        <w:rPr>
          <w:rFonts w:ascii="Times New Roman" w:hAnsi="Times New Roman" w:cs="Times New Roman"/>
          <w:sz w:val="24"/>
          <w:szCs w:val="24"/>
        </w:rPr>
        <w:t>Joseph, and</w:t>
      </w:r>
      <w:proofErr w:type="gramEnd"/>
      <w:r>
        <w:rPr>
          <w:rFonts w:ascii="Times New Roman" w:hAnsi="Times New Roman" w:cs="Times New Roman"/>
          <w:sz w:val="24"/>
          <w:szCs w:val="24"/>
        </w:rPr>
        <w:t xml:space="preserve"> have a loving family.  What a beautiful picture it was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But abruptly the angel appeared and shattered her dreams to pieces, declaring that she would conceive the Messiah through the Holy Spirit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If she had a baby, it would be regarded as an adultery, and apart from the marriage, she would be stoned to death.</w:t>
      </w:r>
    </w:p>
    <w:p w14:paraId="15EEC19E" w14:textId="77777777" w:rsidR="00C37F0A" w:rsidRDefault="00C37F0A" w:rsidP="00C37F0A">
      <w:pPr>
        <w:rPr>
          <w:rFonts w:ascii="Times New Roman" w:hAnsi="Times New Roman" w:cs="Times New Roman"/>
          <w:sz w:val="24"/>
          <w:szCs w:val="24"/>
        </w:rPr>
      </w:pPr>
      <w:r>
        <w:rPr>
          <w:rFonts w:ascii="Times New Roman" w:hAnsi="Times New Roman" w:cs="Times New Roman"/>
          <w:sz w:val="24"/>
          <w:szCs w:val="24"/>
        </w:rPr>
        <w:tab/>
        <w:t>When Mary asked a question in vs 34, facing Gabriel’s annunciation, she might hesitate, although she maintained the accepting attitude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But after vs 35-37, she embraced God’s will humbly and superbly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Let me read again vs 38</w:t>
      </w:r>
      <w:proofErr w:type="gramStart"/>
      <w:r>
        <w:rPr>
          <w:rFonts w:ascii="Times New Roman" w:hAnsi="Times New Roman" w:cs="Times New Roman"/>
          <w:sz w:val="24"/>
          <w:szCs w:val="24"/>
        </w:rPr>
        <w:t xml:space="preserve">.  </w:t>
      </w:r>
      <w:proofErr w:type="gramEnd"/>
      <w:r w:rsidRPr="0002015C">
        <w:rPr>
          <w:rFonts w:ascii="Times New Roman" w:hAnsi="Times New Roman" w:cs="Times New Roman"/>
          <w:sz w:val="24"/>
          <w:szCs w:val="24"/>
          <w:u w:val="single"/>
        </w:rPr>
        <w:t>“I am the Lord’s servant,” Mary answered. “May your word to me be fulfilled.”</w:t>
      </w:r>
      <w:r>
        <w:rPr>
          <w:rFonts w:ascii="Times New Roman" w:hAnsi="Times New Roman" w:cs="Times New Roman"/>
          <w:sz w:val="24"/>
          <w:szCs w:val="24"/>
        </w:rPr>
        <w:t xml:space="preserve">  How beautiful Mary’s confession was! Now, she admitted thoroughly God’s sovereignty over her life deeply in her heart so that she could obey God’s will. What happened to her during this short moment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secret seems to be hidden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vs 35-37 were remarkably well-organized to encourage and secure Mary firmly on the faith</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However, something vital seems to be missing</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What is that</w:t>
      </w:r>
      <w:proofErr w:type="gramStart"/>
      <w:r>
        <w:rPr>
          <w:rFonts w:ascii="Times New Roman" w:hAnsi="Times New Roman" w:cs="Times New Roman"/>
          <w:sz w:val="24"/>
          <w:szCs w:val="24"/>
        </w:rPr>
        <w:t xml:space="preserve">?  </w:t>
      </w:r>
      <w:proofErr w:type="gramEnd"/>
    </w:p>
    <w:p w14:paraId="03868825" w14:textId="77777777" w:rsidR="00C37F0A" w:rsidRDefault="00C37F0A" w:rsidP="00C37F0A">
      <w:pPr>
        <w:rPr>
          <w:rFonts w:ascii="Times New Roman" w:hAnsi="Times New Roman" w:cs="Times New Roman"/>
          <w:sz w:val="24"/>
          <w:szCs w:val="24"/>
        </w:rPr>
      </w:pPr>
      <w:r>
        <w:rPr>
          <w:rFonts w:ascii="Times New Roman" w:hAnsi="Times New Roman" w:cs="Times New Roman"/>
          <w:sz w:val="24"/>
          <w:szCs w:val="24"/>
        </w:rPr>
        <w:tab/>
        <w:t xml:space="preserve">I think the key lies in vs 38a again, “May </w:t>
      </w:r>
      <w:r w:rsidRPr="00584EF1">
        <w:rPr>
          <w:rFonts w:ascii="Times New Roman" w:hAnsi="Times New Roman" w:cs="Times New Roman"/>
          <w:b/>
          <w:bCs/>
          <w:sz w:val="24"/>
          <w:szCs w:val="24"/>
          <w:u w:val="single"/>
        </w:rPr>
        <w:t>your word to me</w:t>
      </w:r>
      <w:r>
        <w:rPr>
          <w:rFonts w:ascii="Times New Roman" w:hAnsi="Times New Roman" w:cs="Times New Roman"/>
          <w:sz w:val="24"/>
          <w:szCs w:val="24"/>
        </w:rPr>
        <w:t xml:space="preserve"> be fulfilled.”  Mary could accept God’s will not because the angel’s answer was persuasive or well-organized, but because it was God’s living word to her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It was the Rhema to her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As we know, in the NT, God’s word can be interpreted to two in Greek; Logos and Rhema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To put it simple, Logos is the bible, and Rhema is God’s specific, and individual speaking to me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Sometimes the Rhema is life-changing because it touches us so deeply and shakes our whole universe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word in vs 38 is the Rhema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When Gabriel answered her question, this Rhema came to </w:t>
      </w:r>
      <w:proofErr w:type="gramStart"/>
      <w:r>
        <w:rPr>
          <w:rFonts w:ascii="Times New Roman" w:hAnsi="Times New Roman" w:cs="Times New Roman"/>
          <w:sz w:val="24"/>
          <w:szCs w:val="24"/>
        </w:rPr>
        <w:t>Mary</w:t>
      </w:r>
      <w:proofErr w:type="gramEnd"/>
      <w:r>
        <w:rPr>
          <w:rFonts w:ascii="Times New Roman" w:hAnsi="Times New Roman" w:cs="Times New Roman"/>
          <w:sz w:val="24"/>
          <w:szCs w:val="24"/>
        </w:rPr>
        <w:t xml:space="preserve"> and she was able to accept God’s sovereignty.  I believe all of us experienced this </w:t>
      </w:r>
      <w:proofErr w:type="gramStart"/>
      <w:r>
        <w:rPr>
          <w:rFonts w:ascii="Times New Roman" w:hAnsi="Times New Roman" w:cs="Times New Roman"/>
          <w:sz w:val="24"/>
          <w:szCs w:val="24"/>
        </w:rPr>
        <w:t>life-changing</w:t>
      </w:r>
      <w:proofErr w:type="gramEnd"/>
      <w:r>
        <w:rPr>
          <w:rFonts w:ascii="Times New Roman" w:hAnsi="Times New Roman" w:cs="Times New Roman"/>
          <w:sz w:val="24"/>
          <w:szCs w:val="24"/>
        </w:rPr>
        <w:t xml:space="preserve"> Rhema.  For the bible says, “</w:t>
      </w:r>
      <w:r w:rsidRPr="0022649E">
        <w:rPr>
          <w:rFonts w:ascii="Times New Roman" w:hAnsi="Times New Roman" w:cs="Times New Roman"/>
          <w:sz w:val="24"/>
          <w:szCs w:val="24"/>
          <w:u w:val="single"/>
        </w:rPr>
        <w:t>faith comes from hearing the message, and the message is heard through the word about Christ.</w:t>
      </w:r>
      <w:r>
        <w:rPr>
          <w:rFonts w:ascii="Times New Roman" w:hAnsi="Times New Roman" w:cs="Times New Roman"/>
          <w:sz w:val="24"/>
          <w:szCs w:val="24"/>
        </w:rPr>
        <w:t>” (Ro 10:17), and here the word signifies Rhema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Without Rhema, we cannot be here to worship God.</w:t>
      </w:r>
    </w:p>
    <w:p w14:paraId="5B219A54" w14:textId="77777777" w:rsidR="00C37F0A" w:rsidRDefault="00C37F0A" w:rsidP="00C37F0A">
      <w:pPr>
        <w:rPr>
          <w:rFonts w:ascii="Times New Roman" w:hAnsi="Times New Roman" w:cs="Times New Roman"/>
          <w:sz w:val="24"/>
          <w:szCs w:val="24"/>
        </w:rPr>
      </w:pPr>
      <w:r>
        <w:rPr>
          <w:rFonts w:ascii="Times New Roman" w:hAnsi="Times New Roman" w:cs="Times New Roman"/>
          <w:sz w:val="24"/>
          <w:szCs w:val="24"/>
        </w:rPr>
        <w:tab/>
        <w:t>One day in 2014, I received a phone call from my wife, Grace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Her voice was shaky, saying that our younger daughter in her womb had physical challenges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 went back to her </w:t>
      </w:r>
      <w:proofErr w:type="gramStart"/>
      <w:r>
        <w:rPr>
          <w:rFonts w:ascii="Times New Roman" w:hAnsi="Times New Roman" w:cs="Times New Roman"/>
          <w:sz w:val="24"/>
          <w:szCs w:val="24"/>
        </w:rPr>
        <w:t>right away</w:t>
      </w:r>
      <w:proofErr w:type="gramEnd"/>
      <w:r>
        <w:rPr>
          <w:rFonts w:ascii="Times New Roman" w:hAnsi="Times New Roman" w:cs="Times New Roman"/>
          <w:sz w:val="24"/>
          <w:szCs w:val="24"/>
        </w:rPr>
        <w:t>, and we walked together.  I still remember the alley ways we walked, the café we had some drinks, and the atmosphere surrounded us that day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Every people looked like peaceful and happy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Why me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Why me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Distressing a few weeks passed by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was inclining to a humanly choice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One morning in the office, a thought floated into my mind that “I have no authority over her life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 God is the only source of every life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am a just trustee, a foster of God’s daughter.”  Obviously, this though did not come from my mind because I’ve never thought in that way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And it exactly accorded with the bible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accepted God’s authority alone over the life, and the anguish was resolved</w:t>
      </w:r>
      <w:proofErr w:type="gramStart"/>
      <w:r>
        <w:rPr>
          <w:rFonts w:ascii="Times New Roman" w:hAnsi="Times New Roman" w:cs="Times New Roman"/>
          <w:sz w:val="24"/>
          <w:szCs w:val="24"/>
        </w:rPr>
        <w:t xml:space="preserve">.  </w:t>
      </w:r>
      <w:proofErr w:type="gramEnd"/>
    </w:p>
    <w:p w14:paraId="332A6CC5" w14:textId="77777777" w:rsidR="00C37F0A" w:rsidRDefault="00C37F0A" w:rsidP="00C37F0A">
      <w:pPr>
        <w:ind w:firstLine="720"/>
        <w:rPr>
          <w:rFonts w:ascii="Times New Roman" w:hAnsi="Times New Roman" w:cs="Times New Roman"/>
          <w:sz w:val="24"/>
          <w:szCs w:val="24"/>
        </w:rPr>
      </w:pPr>
      <w:r>
        <w:rPr>
          <w:rFonts w:ascii="Times New Roman" w:hAnsi="Times New Roman" w:cs="Times New Roman"/>
          <w:sz w:val="24"/>
          <w:szCs w:val="24"/>
        </w:rPr>
        <w:t xml:space="preserve">I believe the thought I encountered that morning, was the same voice as Mary heard from </w:t>
      </w:r>
      <w:r>
        <w:rPr>
          <w:rFonts w:ascii="Times New Roman" w:hAnsi="Times New Roman" w:cs="Times New Roman"/>
          <w:sz w:val="24"/>
          <w:szCs w:val="24"/>
        </w:rPr>
        <w:lastRenderedPageBreak/>
        <w:t>the angel in vs 38</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God’s word is </w:t>
      </w:r>
      <w:proofErr w:type="gramStart"/>
      <w:r>
        <w:rPr>
          <w:rFonts w:ascii="Times New Roman" w:hAnsi="Times New Roman" w:cs="Times New Roman"/>
          <w:sz w:val="24"/>
          <w:szCs w:val="24"/>
        </w:rPr>
        <w:t>life-saving</w:t>
      </w:r>
      <w:proofErr w:type="gramEnd"/>
      <w:r>
        <w:rPr>
          <w:rFonts w:ascii="Times New Roman" w:hAnsi="Times New Roman" w:cs="Times New Roman"/>
          <w:sz w:val="24"/>
          <w:szCs w:val="24"/>
        </w:rPr>
        <w:t xml:space="preserve"> and sometimes life-determining.  May we recognize His living voice which enables us to save the lost </w:t>
      </w:r>
      <w:proofErr w:type="gramStart"/>
      <w:r>
        <w:rPr>
          <w:rFonts w:ascii="Times New Roman" w:hAnsi="Times New Roman" w:cs="Times New Roman"/>
          <w:sz w:val="24"/>
          <w:szCs w:val="24"/>
        </w:rPr>
        <w:t>souls, and</w:t>
      </w:r>
      <w:proofErr w:type="gramEnd"/>
      <w:r>
        <w:rPr>
          <w:rFonts w:ascii="Times New Roman" w:hAnsi="Times New Roman" w:cs="Times New Roman"/>
          <w:sz w:val="24"/>
          <w:szCs w:val="24"/>
        </w:rPr>
        <w:t xml:space="preserve"> help us to discern and follow His voice faithfully.</w:t>
      </w:r>
    </w:p>
    <w:p w14:paraId="7D9B9CC0" w14:textId="77777777" w:rsidR="00C37F0A" w:rsidRDefault="00C37F0A" w:rsidP="00C37F0A">
      <w:pPr>
        <w:ind w:firstLine="720"/>
        <w:rPr>
          <w:rFonts w:ascii="Times New Roman" w:hAnsi="Times New Roman" w:cs="Times New Roman"/>
          <w:sz w:val="24"/>
          <w:szCs w:val="24"/>
        </w:rPr>
      </w:pPr>
    </w:p>
    <w:p w14:paraId="55D97420" w14:textId="77777777" w:rsidR="00C37F0A" w:rsidRPr="00693074" w:rsidRDefault="00C37F0A" w:rsidP="00C37F0A">
      <w:pPr>
        <w:rPr>
          <w:rFonts w:ascii="Times New Roman" w:hAnsi="Times New Roman" w:cs="Times New Roman"/>
          <w:b/>
          <w:bCs/>
          <w:sz w:val="24"/>
          <w:szCs w:val="24"/>
        </w:rPr>
      </w:pPr>
      <w:r w:rsidRPr="00693074">
        <w:rPr>
          <w:rFonts w:ascii="Times New Roman" w:hAnsi="Times New Roman" w:cs="Times New Roman"/>
          <w:b/>
          <w:bCs/>
          <w:sz w:val="24"/>
          <w:szCs w:val="24"/>
        </w:rPr>
        <w:t>Part III. And life goes on</w:t>
      </w:r>
    </w:p>
    <w:p w14:paraId="1248CB91" w14:textId="77777777" w:rsidR="00C37F0A" w:rsidRDefault="00C37F0A" w:rsidP="00C37F0A">
      <w:pPr>
        <w:rPr>
          <w:rFonts w:ascii="Times New Roman" w:hAnsi="Times New Roman" w:cs="Times New Roman"/>
          <w:sz w:val="24"/>
          <w:szCs w:val="24"/>
        </w:rPr>
      </w:pPr>
      <w:r>
        <w:rPr>
          <w:rFonts w:ascii="Times New Roman" w:hAnsi="Times New Roman" w:cs="Times New Roman"/>
          <w:sz w:val="24"/>
          <w:szCs w:val="24"/>
        </w:rPr>
        <w:tab/>
        <w:t>Let’s read vs 32-33</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Pr="001F274A">
        <w:rPr>
          <w:rFonts w:ascii="Times New Roman" w:hAnsi="Times New Roman" w:cs="Times New Roman"/>
          <w:sz w:val="24"/>
          <w:szCs w:val="24"/>
          <w:u w:val="single"/>
        </w:rPr>
        <w:t xml:space="preserve">He will be great and will be called the Son of the </w:t>
      </w:r>
      <w:proofErr w:type="gramStart"/>
      <w:r w:rsidRPr="001F274A">
        <w:rPr>
          <w:rFonts w:ascii="Times New Roman" w:hAnsi="Times New Roman" w:cs="Times New Roman"/>
          <w:sz w:val="24"/>
          <w:szCs w:val="24"/>
          <w:u w:val="single"/>
        </w:rPr>
        <w:t>Most High</w:t>
      </w:r>
      <w:proofErr w:type="gramEnd"/>
      <w:r w:rsidRPr="001F274A">
        <w:rPr>
          <w:rFonts w:ascii="Times New Roman" w:hAnsi="Times New Roman" w:cs="Times New Roman"/>
          <w:sz w:val="24"/>
          <w:szCs w:val="24"/>
          <w:u w:val="single"/>
        </w:rPr>
        <w:t>. The Lord God will give him the throne of his father David, and he will reign over Jacob’s descendants forever; his kingdom will never end</w:t>
      </w:r>
      <w:r w:rsidRPr="00FB751B">
        <w:rPr>
          <w:rFonts w:ascii="Times New Roman" w:hAnsi="Times New Roman" w:cs="Times New Roman"/>
          <w:sz w:val="24"/>
          <w:szCs w:val="24"/>
        </w:rPr>
        <w:t xml:space="preserve">.” </w:t>
      </w:r>
      <w:r>
        <w:rPr>
          <w:rFonts w:ascii="Times New Roman" w:hAnsi="Times New Roman" w:cs="Times New Roman"/>
          <w:sz w:val="24"/>
          <w:szCs w:val="24"/>
        </w:rPr>
        <w:t xml:space="preserve"> What an exciting and fantastic declaration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Mary’s baby would be a Son of God, and his kingdom would never end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However, Mary’s superb obedience to God did not promise any rosy happiness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On the contrary, as Simeon prophesied (Lk 2:35), she must go through the heartbreaking suffering to witness Jesus to be crucified without a sin</w:t>
      </w:r>
      <w:proofErr w:type="gramStart"/>
      <w:r>
        <w:rPr>
          <w:rFonts w:ascii="Times New Roman" w:hAnsi="Times New Roman" w:cs="Times New Roman"/>
          <w:sz w:val="24"/>
          <w:szCs w:val="24"/>
        </w:rPr>
        <w:t xml:space="preserve">.  </w:t>
      </w:r>
      <w:proofErr w:type="gramEnd"/>
    </w:p>
    <w:p w14:paraId="0DB62849" w14:textId="77777777" w:rsidR="00C37F0A" w:rsidRDefault="00C37F0A" w:rsidP="00C37F0A">
      <w:pPr>
        <w:rPr>
          <w:rFonts w:ascii="Times New Roman" w:hAnsi="Times New Roman" w:cs="Times New Roman"/>
          <w:sz w:val="24"/>
          <w:szCs w:val="24"/>
        </w:rPr>
      </w:pPr>
      <w:r>
        <w:rPr>
          <w:rFonts w:ascii="Times New Roman" w:hAnsi="Times New Roman" w:cs="Times New Roman"/>
          <w:sz w:val="24"/>
          <w:szCs w:val="24"/>
        </w:rPr>
        <w:tab/>
        <w:t>The obedience to God’s will does not guarantee any secure life as shown in the bible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As pastor David often says, life is tough, and the series of problems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How can we endure this challenging life</w:t>
      </w:r>
      <w:proofErr w:type="gramStart"/>
      <w:r>
        <w:rPr>
          <w:rFonts w:ascii="Times New Roman" w:hAnsi="Times New Roman" w:cs="Times New Roman"/>
          <w:sz w:val="24"/>
          <w:szCs w:val="24"/>
        </w:rPr>
        <w:t xml:space="preserve">?  </w:t>
      </w:r>
      <w:proofErr w:type="gramEnd"/>
    </w:p>
    <w:p w14:paraId="20342B40" w14:textId="77777777" w:rsidR="00C37F0A" w:rsidRDefault="00C37F0A" w:rsidP="00C37F0A">
      <w:pPr>
        <w:ind w:firstLine="720"/>
        <w:rPr>
          <w:rFonts w:ascii="Times New Roman" w:hAnsi="Times New Roman" w:cs="Times New Roman"/>
          <w:sz w:val="24"/>
          <w:szCs w:val="24"/>
        </w:rPr>
      </w:pPr>
      <w:r>
        <w:rPr>
          <w:rFonts w:ascii="Times New Roman" w:hAnsi="Times New Roman" w:cs="Times New Roman"/>
          <w:sz w:val="24"/>
          <w:szCs w:val="24"/>
        </w:rPr>
        <w:t>One day, my younger daughter posed me the following quiz: “</w:t>
      </w:r>
      <w:r w:rsidRPr="00DE0697">
        <w:rPr>
          <w:rFonts w:ascii="Times New Roman" w:hAnsi="Times New Roman" w:cs="Times New Roman"/>
          <w:i/>
          <w:iCs/>
          <w:sz w:val="24"/>
          <w:szCs w:val="24"/>
        </w:rPr>
        <w:t xml:space="preserve">I shine in the dark. I am </w:t>
      </w:r>
      <w:proofErr w:type="gramStart"/>
      <w:r w:rsidRPr="00DE0697">
        <w:rPr>
          <w:rFonts w:ascii="Times New Roman" w:hAnsi="Times New Roman" w:cs="Times New Roman"/>
          <w:i/>
          <w:iCs/>
          <w:sz w:val="24"/>
          <w:szCs w:val="24"/>
        </w:rPr>
        <w:t>there, but</w:t>
      </w:r>
      <w:proofErr w:type="gramEnd"/>
      <w:r w:rsidRPr="00DE0697">
        <w:rPr>
          <w:rFonts w:ascii="Times New Roman" w:hAnsi="Times New Roman" w:cs="Times New Roman"/>
          <w:i/>
          <w:iCs/>
          <w:sz w:val="24"/>
          <w:szCs w:val="24"/>
        </w:rPr>
        <w:t xml:space="preserve"> cannot be seen. To be with me costs you nothing. But to be without me costs you everything. Who am I?</w:t>
      </w:r>
      <w:r>
        <w:rPr>
          <w:rFonts w:ascii="Times New Roman" w:hAnsi="Times New Roman" w:cs="Times New Roman"/>
          <w:sz w:val="24"/>
          <w:szCs w:val="24"/>
        </w:rPr>
        <w:t>”  The answer is “hope.”  Without a hope, we cannot pass through this tough life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Then, where can we find the hope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Yes, Jesus Christ who rose again from the dead, whereby crushed the darkness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When Mary met Jesus who resurrected, her sorrow changed into joy and hope for the eternal life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As the book of Hebrews says, this hope is an anchor for our soul, firm and secure (Heb 6:19)</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Only with this hope given by Jesus’ resurrection, we could bear the fruit of the Holy </w:t>
      </w:r>
      <w:proofErr w:type="gramStart"/>
      <w:r>
        <w:rPr>
          <w:rFonts w:ascii="Times New Roman" w:hAnsi="Times New Roman" w:cs="Times New Roman"/>
          <w:sz w:val="24"/>
          <w:szCs w:val="24"/>
        </w:rPr>
        <w:t>Spirit;</w:t>
      </w:r>
      <w:proofErr w:type="gramEnd"/>
      <w:r>
        <w:rPr>
          <w:rFonts w:ascii="Times New Roman" w:hAnsi="Times New Roman" w:cs="Times New Roman"/>
          <w:sz w:val="24"/>
          <w:szCs w:val="24"/>
        </w:rPr>
        <w:t xml:space="preserve"> joy, peace, patience and thanksgiving.  Let us pray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129ABD63" w14:textId="77777777" w:rsidR="00EE2279" w:rsidRDefault="00EE2279"/>
    <w:sectPr w:rsidR="00EE2279" w:rsidSect="00C50655">
      <w:headerReference w:type="even" r:id="rId6"/>
      <w:headerReference w:type="default" r:id="rId7"/>
      <w:footerReference w:type="even" r:id="rId8"/>
      <w:footerReference w:type="default" r:id="rId9"/>
      <w:headerReference w:type="first" r:id="rId10"/>
      <w:footerReference w:type="first" r:id="rId11"/>
      <w:pgSz w:w="12240" w:h="15840" w:code="1"/>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02D9" w14:textId="77777777" w:rsidR="00891176" w:rsidRDefault="00891176" w:rsidP="00C37F0A">
      <w:pPr>
        <w:spacing w:after="0" w:line="240" w:lineRule="auto"/>
      </w:pPr>
      <w:r>
        <w:separator/>
      </w:r>
    </w:p>
  </w:endnote>
  <w:endnote w:type="continuationSeparator" w:id="0">
    <w:p w14:paraId="794165D3" w14:textId="77777777" w:rsidR="00891176" w:rsidRDefault="00891176" w:rsidP="00C3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65C" w14:textId="77777777" w:rsidR="00C37F0A" w:rsidRDefault="00C37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742911"/>
      <w:docPartObj>
        <w:docPartGallery w:val="Page Numbers (Bottom of Page)"/>
        <w:docPartUnique/>
      </w:docPartObj>
    </w:sdtPr>
    <w:sdtEndPr>
      <w:rPr>
        <w:noProof/>
      </w:rPr>
    </w:sdtEndPr>
    <w:sdtContent>
      <w:p w14:paraId="2D0759C7" w14:textId="7D100CF8" w:rsidR="00C37F0A" w:rsidRDefault="00C37F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7FE6DF" w14:textId="77777777" w:rsidR="00C37F0A" w:rsidRDefault="00C37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EB7F" w14:textId="77777777" w:rsidR="00C37F0A" w:rsidRDefault="00C3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03CD" w14:textId="77777777" w:rsidR="00891176" w:rsidRDefault="00891176" w:rsidP="00C37F0A">
      <w:pPr>
        <w:spacing w:after="0" w:line="240" w:lineRule="auto"/>
      </w:pPr>
      <w:r>
        <w:separator/>
      </w:r>
    </w:p>
  </w:footnote>
  <w:footnote w:type="continuationSeparator" w:id="0">
    <w:p w14:paraId="2E03A29C" w14:textId="77777777" w:rsidR="00891176" w:rsidRDefault="00891176" w:rsidP="00C37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0461" w14:textId="77777777" w:rsidR="00C37F0A" w:rsidRDefault="00C37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AEAB" w14:textId="77777777" w:rsidR="00C37F0A" w:rsidRDefault="00C37F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DB9E" w14:textId="77777777" w:rsidR="00C37F0A" w:rsidRDefault="00C37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0A"/>
    <w:rsid w:val="003B11D3"/>
    <w:rsid w:val="00891176"/>
    <w:rsid w:val="00C37F0A"/>
    <w:rsid w:val="00C50655"/>
    <w:rsid w:val="00EE227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69D76F8E"/>
  <w15:chartTrackingRefBased/>
  <w15:docId w15:val="{4383A1EE-B635-4872-B9C8-A545DF74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0A"/>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F0A"/>
  </w:style>
  <w:style w:type="paragraph" w:styleId="Footer">
    <w:name w:val="footer"/>
    <w:basedOn w:val="Normal"/>
    <w:link w:val="FooterChar"/>
    <w:uiPriority w:val="99"/>
    <w:unhideWhenUsed/>
    <w:rsid w:val="00C37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Daniel</dc:creator>
  <cp:keywords/>
  <dc:description/>
  <cp:lastModifiedBy>Nam Daniel</cp:lastModifiedBy>
  <cp:revision>1</cp:revision>
  <dcterms:created xsi:type="dcterms:W3CDTF">2021-11-28T10:20:00Z</dcterms:created>
  <dcterms:modified xsi:type="dcterms:W3CDTF">2021-11-28T10:21:00Z</dcterms:modified>
</cp:coreProperties>
</file>